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18C081E4" w14:textId="5FC6DF5A" w:rsidR="007D3BB8"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FF253E">
        <w:rPr>
          <w:rFonts w:ascii="Times New Roman" w:hAnsi="Times New Roman" w:cs="Times New Roman"/>
          <w:b/>
          <w:sz w:val="24"/>
          <w:szCs w:val="24"/>
          <w:u w:val="single"/>
        </w:rPr>
        <w:t xml:space="preserve"> on Wednesday, </w:t>
      </w:r>
      <w:r w:rsidR="00EE341A">
        <w:rPr>
          <w:rFonts w:ascii="Times New Roman" w:hAnsi="Times New Roman" w:cs="Times New Roman"/>
          <w:b/>
          <w:sz w:val="24"/>
          <w:szCs w:val="24"/>
          <w:u w:val="single"/>
        </w:rPr>
        <w:t>February 23</w:t>
      </w:r>
      <w:r w:rsidR="00476605">
        <w:rPr>
          <w:rFonts w:ascii="Times New Roman" w:hAnsi="Times New Roman" w:cs="Times New Roman"/>
          <w:b/>
          <w:sz w:val="24"/>
          <w:szCs w:val="24"/>
          <w:u w:val="single"/>
        </w:rPr>
        <w:t>, 2022</w:t>
      </w:r>
      <w:r w:rsidR="007D3BB8">
        <w:rPr>
          <w:rFonts w:ascii="Times New Roman" w:hAnsi="Times New Roman" w:cs="Times New Roman"/>
          <w:b/>
          <w:sz w:val="24"/>
          <w:szCs w:val="24"/>
          <w:u w:val="single"/>
        </w:rPr>
        <w:t xml:space="preserve"> at 11:</w:t>
      </w:r>
      <w:r w:rsidR="00E54649">
        <w:rPr>
          <w:rFonts w:ascii="Times New Roman" w:hAnsi="Times New Roman" w:cs="Times New Roman"/>
          <w:b/>
          <w:sz w:val="24"/>
          <w:szCs w:val="24"/>
          <w:u w:val="single"/>
        </w:rPr>
        <w:t>00</w:t>
      </w:r>
      <w:r w:rsidR="007D3BB8">
        <w:rPr>
          <w:rFonts w:ascii="Times New Roman" w:hAnsi="Times New Roman" w:cs="Times New Roman"/>
          <w:b/>
          <w:sz w:val="24"/>
          <w:szCs w:val="24"/>
          <w:u w:val="single"/>
        </w:rPr>
        <w:t xml:space="preserve"> A.M. </w:t>
      </w:r>
    </w:p>
    <w:p w14:paraId="60D7F28A" w14:textId="33B11C7B" w:rsidR="008A26ED" w:rsidRDefault="008A26ED"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via Zoom Teleconference</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0EF740E4" w:rsidR="00CE6A78" w:rsidRPr="005C72F1" w:rsidRDefault="00CE6A78" w:rsidP="003F6678">
            <w:pPr>
              <w:spacing w:line="259" w:lineRule="auto"/>
              <w:rPr>
                <w:rFonts w:ascii="Times New Roman" w:hAnsi="Times New Roman" w:cs="Times New Roman"/>
                <w:sz w:val="24"/>
                <w:szCs w:val="24"/>
              </w:rPr>
            </w:pP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1CDA703D"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75B8724C"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r w:rsidR="00B54A89">
              <w:rPr>
                <w:rFonts w:ascii="Times New Roman" w:hAnsi="Times New Roman" w:cs="Times New Roman"/>
                <w:sz w:val="24"/>
                <w:szCs w:val="24"/>
              </w:rPr>
              <w:t xml:space="preserve">  </w:t>
            </w:r>
          </w:p>
        </w:tc>
      </w:tr>
      <w:tr w:rsidR="00B54A89" w:rsidRPr="005C72F1" w14:paraId="31332E86" w14:textId="77777777" w:rsidTr="009D61CC">
        <w:trPr>
          <w:trHeight w:val="292"/>
        </w:trPr>
        <w:tc>
          <w:tcPr>
            <w:tcW w:w="2161" w:type="dxa"/>
            <w:tcBorders>
              <w:top w:val="nil"/>
              <w:left w:val="nil"/>
              <w:bottom w:val="nil"/>
              <w:right w:val="nil"/>
            </w:tcBorders>
          </w:tcPr>
          <w:p w14:paraId="4C7C6604" w14:textId="77777777" w:rsidR="00B54A89" w:rsidRPr="005C72F1" w:rsidRDefault="00B54A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5B629812" w14:textId="77777777" w:rsidR="00B54A89" w:rsidRPr="005C72F1" w:rsidRDefault="00B54A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070C49A" w14:textId="67044B20" w:rsidR="00B54A89" w:rsidRDefault="00B54A89" w:rsidP="003F6678">
            <w:pPr>
              <w:spacing w:line="259" w:lineRule="auto"/>
              <w:rPr>
                <w:rFonts w:ascii="Times New Roman" w:hAnsi="Times New Roman" w:cs="Times New Roman"/>
                <w:sz w:val="24"/>
                <w:szCs w:val="24"/>
              </w:rPr>
            </w:pPr>
            <w:r>
              <w:rPr>
                <w:rFonts w:ascii="Times New Roman" w:hAnsi="Times New Roman" w:cs="Times New Roman"/>
                <w:sz w:val="24"/>
                <w:szCs w:val="24"/>
              </w:rPr>
              <w:t>Sam Friesema</w:t>
            </w:r>
            <w:r w:rsidR="0041027D">
              <w:rPr>
                <w:rFonts w:ascii="Times New Roman" w:hAnsi="Times New Roman" w:cs="Times New Roman"/>
                <w:sz w:val="24"/>
                <w:szCs w:val="24"/>
              </w:rPr>
              <w:t xml:space="preserve">  </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37AD2DCB"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r w:rsidR="00B54A89">
              <w:rPr>
                <w:rFonts w:ascii="Times New Roman" w:hAnsi="Times New Roman" w:cs="Times New Roman"/>
                <w:sz w:val="24"/>
                <w:szCs w:val="24"/>
              </w:rPr>
              <w:t xml:space="preserve">  </w:t>
            </w:r>
            <w:r w:rsidR="00FF253E">
              <w:rPr>
                <w:rFonts w:ascii="Times New Roman" w:hAnsi="Times New Roman" w:cs="Times New Roman"/>
                <w:sz w:val="24"/>
                <w:szCs w:val="24"/>
              </w:rPr>
              <w:t xml:space="preserve"> </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15DF8B92"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r w:rsidR="00B54A89">
              <w:rPr>
                <w:rFonts w:ascii="Times New Roman" w:hAnsi="Times New Roman" w:cs="Times New Roman"/>
                <w:sz w:val="24"/>
                <w:szCs w:val="24"/>
              </w:rPr>
              <w:t xml:space="preserve">  </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4A147FD6"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B54A89">
              <w:rPr>
                <w:rFonts w:ascii="Times New Roman" w:hAnsi="Times New Roman" w:cs="Times New Roman"/>
                <w:sz w:val="24"/>
                <w:szCs w:val="24"/>
              </w:rPr>
              <w:t xml:space="preserve">  </w:t>
            </w:r>
          </w:p>
        </w:tc>
      </w:tr>
      <w:tr w:rsidR="007A7438" w:rsidRPr="005C72F1" w14:paraId="15C53AAC" w14:textId="77777777" w:rsidTr="009D61CC">
        <w:trPr>
          <w:trHeight w:val="292"/>
        </w:trPr>
        <w:tc>
          <w:tcPr>
            <w:tcW w:w="2161" w:type="dxa"/>
            <w:tcBorders>
              <w:top w:val="nil"/>
              <w:left w:val="nil"/>
              <w:bottom w:val="nil"/>
              <w:right w:val="nil"/>
            </w:tcBorders>
          </w:tcPr>
          <w:p w14:paraId="23844D7A" w14:textId="77777777" w:rsidR="007A7438" w:rsidRPr="005C72F1" w:rsidRDefault="007A7438"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259D0372" w14:textId="77777777" w:rsidR="007A7438" w:rsidRPr="005C72F1" w:rsidRDefault="007A743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399FE80" w14:textId="7D0D188C" w:rsidR="007A7438" w:rsidRDefault="007A7438" w:rsidP="003F6678">
            <w:pPr>
              <w:spacing w:line="259" w:lineRule="auto"/>
              <w:rPr>
                <w:rFonts w:ascii="Times New Roman" w:hAnsi="Times New Roman" w:cs="Times New Roman"/>
                <w:sz w:val="24"/>
                <w:szCs w:val="24"/>
              </w:rPr>
            </w:pPr>
            <w:r>
              <w:rPr>
                <w:rFonts w:ascii="Times New Roman" w:hAnsi="Times New Roman" w:cs="Times New Roman"/>
                <w:sz w:val="24"/>
                <w:szCs w:val="24"/>
              </w:rPr>
              <w:t>Parth Melpakam</w:t>
            </w:r>
          </w:p>
        </w:tc>
      </w:tr>
      <w:tr w:rsidR="00A77807" w:rsidRPr="005C72F1" w14:paraId="14AFD157" w14:textId="77777777" w:rsidTr="009D61CC">
        <w:trPr>
          <w:trHeight w:val="292"/>
        </w:trPr>
        <w:tc>
          <w:tcPr>
            <w:tcW w:w="2161" w:type="dxa"/>
            <w:tcBorders>
              <w:top w:val="nil"/>
              <w:left w:val="nil"/>
              <w:bottom w:val="nil"/>
              <w:right w:val="nil"/>
            </w:tcBorders>
          </w:tcPr>
          <w:p w14:paraId="3947DD52" w14:textId="77777777" w:rsidR="00A77807" w:rsidRPr="005C72F1" w:rsidRDefault="00A77807"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502783F"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ACBBA1E" w14:textId="33C06021"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r w:rsidR="00FF253E">
              <w:rPr>
                <w:rFonts w:ascii="Times New Roman" w:hAnsi="Times New Roman" w:cs="Times New Roman"/>
                <w:sz w:val="24"/>
                <w:szCs w:val="24"/>
              </w:rPr>
              <w:t xml:space="preserve"> </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5942026C"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07A8542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r w:rsidR="0046133F">
              <w:rPr>
                <w:rFonts w:ascii="Times New Roman" w:hAnsi="Times New Roman" w:cs="Times New Roman"/>
                <w:sz w:val="24"/>
                <w:szCs w:val="24"/>
              </w:rPr>
              <w:t xml:space="preserve">  </w:t>
            </w:r>
          </w:p>
        </w:tc>
      </w:tr>
      <w:tr w:rsidR="00A77807" w:rsidRPr="005C72F1" w14:paraId="25F62101" w14:textId="77777777" w:rsidTr="009D61CC">
        <w:trPr>
          <w:trHeight w:val="292"/>
        </w:trPr>
        <w:tc>
          <w:tcPr>
            <w:tcW w:w="2161" w:type="dxa"/>
            <w:tcBorders>
              <w:top w:val="nil"/>
              <w:left w:val="nil"/>
              <w:bottom w:val="nil"/>
              <w:right w:val="nil"/>
            </w:tcBorders>
          </w:tcPr>
          <w:p w14:paraId="3AA34921" w14:textId="77777777" w:rsidR="00A77807" w:rsidRDefault="00A7780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53939C0" w14:textId="77777777" w:rsidR="00A77807" w:rsidRPr="005C72F1" w:rsidRDefault="00A7780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F694E86" w14:textId="5FB09DE7" w:rsidR="00A77807" w:rsidRDefault="00A77807"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r w:rsidR="00B54A89">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15A682EF"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B54A89">
              <w:rPr>
                <w:rFonts w:ascii="Times New Roman" w:hAnsi="Times New Roman" w:cs="Times New Roman"/>
                <w:sz w:val="24"/>
                <w:szCs w:val="24"/>
              </w:rPr>
              <w:t xml:space="preserve">  </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2540F7CC" w:rsidR="00D22989" w:rsidRDefault="002E300A"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r w:rsidR="00CA681F">
              <w:rPr>
                <w:rFonts w:ascii="Times New Roman" w:hAnsi="Times New Roman" w:cs="Times New Roman"/>
                <w:sz w:val="24"/>
                <w:szCs w:val="24"/>
              </w:rPr>
              <w:t xml:space="preserve">  </w:t>
            </w:r>
          </w:p>
        </w:tc>
      </w:tr>
      <w:tr w:rsidR="000A72D8" w:rsidRPr="005C72F1" w14:paraId="692F4B7E" w14:textId="77777777" w:rsidTr="009D61CC">
        <w:trPr>
          <w:trHeight w:val="292"/>
        </w:trPr>
        <w:tc>
          <w:tcPr>
            <w:tcW w:w="2161" w:type="dxa"/>
            <w:tcBorders>
              <w:top w:val="nil"/>
              <w:left w:val="nil"/>
              <w:bottom w:val="nil"/>
              <w:right w:val="nil"/>
            </w:tcBorders>
          </w:tcPr>
          <w:p w14:paraId="4EBE807B" w14:textId="77777777" w:rsidR="000A72D8" w:rsidRPr="005C72F1" w:rsidRDefault="000A72D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7D53CBAB" w14:textId="77777777" w:rsidR="000A72D8" w:rsidRPr="005C72F1" w:rsidRDefault="000A72D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2B948EC" w14:textId="5BCDCB6A" w:rsidR="000A72D8" w:rsidRDefault="000A72D8" w:rsidP="003F6678">
            <w:pPr>
              <w:spacing w:line="259" w:lineRule="auto"/>
              <w:rPr>
                <w:rFonts w:ascii="Times New Roman" w:hAnsi="Times New Roman" w:cs="Times New Roman"/>
                <w:sz w:val="24"/>
                <w:szCs w:val="24"/>
              </w:rPr>
            </w:pPr>
            <w:r>
              <w:rPr>
                <w:rFonts w:ascii="Times New Roman" w:hAnsi="Times New Roman" w:cs="Times New Roman"/>
                <w:sz w:val="24"/>
                <w:szCs w:val="24"/>
              </w:rPr>
              <w:t>Tom Strand</w:t>
            </w:r>
            <w:r w:rsidR="00FF253E">
              <w:rPr>
                <w:rFonts w:ascii="Times New Roman" w:hAnsi="Times New Roman" w:cs="Times New Roman"/>
                <w:sz w:val="24"/>
                <w:szCs w:val="24"/>
              </w:rPr>
              <w:t xml:space="preserve">  </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8FB6ABA" w14:textId="24B9448E" w:rsidR="00D76FEB" w:rsidRPr="005C72F1" w:rsidRDefault="00D76FEB" w:rsidP="008A26ED">
            <w:pPr>
              <w:spacing w:line="259" w:lineRule="auto"/>
              <w:ind w:right="48"/>
              <w:rPr>
                <w:rFonts w:ascii="Times New Roman" w:hAnsi="Times New Roman" w:cs="Times New Roman"/>
                <w:sz w:val="24"/>
                <w:szCs w:val="24"/>
              </w:rPr>
            </w:pP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6E906544"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r w:rsidR="0041027D">
              <w:rPr>
                <w:rFonts w:ascii="Times New Roman" w:hAnsi="Times New Roman" w:cs="Times New Roman"/>
                <w:sz w:val="24"/>
                <w:szCs w:val="24"/>
              </w:rPr>
              <w:t xml:space="preserve">  </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178EF335" w:rsidR="00CE6A78" w:rsidRPr="005C72F1" w:rsidRDefault="00DA0B33"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288134E5"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r w:rsidR="0041027D">
              <w:rPr>
                <w:rFonts w:ascii="Times New Roman" w:hAnsi="Times New Roman" w:cs="Times New Roman"/>
                <w:sz w:val="24"/>
                <w:szCs w:val="24"/>
              </w:rPr>
              <w:t xml:space="preserve">  </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89D6D22"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r w:rsidR="0041027D">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1B5D91ED"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r w:rsidR="005714B3">
              <w:rPr>
                <w:rFonts w:ascii="Times New Roman" w:hAnsi="Times New Roman" w:cs="Times New Roman"/>
                <w:sz w:val="24"/>
                <w:szCs w:val="24"/>
              </w:rPr>
              <w:t xml:space="preserve">  </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61B3216"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r w:rsidR="0041027D">
              <w:rPr>
                <w:rFonts w:ascii="Times New Roman" w:hAnsi="Times New Roman" w:cs="Times New Roman"/>
                <w:sz w:val="24"/>
                <w:szCs w:val="24"/>
              </w:rPr>
              <w:t xml:space="preserve">  </w:t>
            </w:r>
            <w:r w:rsidR="00380026">
              <w:rPr>
                <w:rFonts w:ascii="Times New Roman" w:hAnsi="Times New Roman" w:cs="Times New Roman"/>
                <w:sz w:val="24"/>
                <w:szCs w:val="24"/>
              </w:rPr>
              <w:t xml:space="preserve">  </w:t>
            </w:r>
          </w:p>
        </w:tc>
      </w:tr>
    </w:tbl>
    <w:p w14:paraId="37315B61" w14:textId="77777777" w:rsidR="008E39B3" w:rsidRDefault="008E39B3"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28E22DDE"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EE3E89">
        <w:rPr>
          <w:rFonts w:ascii="Times New Roman" w:hAnsi="Times New Roman" w:cs="Times New Roman"/>
          <w:sz w:val="24"/>
          <w:szCs w:val="24"/>
        </w:rPr>
        <w:t>04</w:t>
      </w:r>
      <w:r w:rsidR="00B74BAF">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D17B9D">
        <w:rPr>
          <w:rFonts w:ascii="Times New Roman" w:hAnsi="Times New Roman" w:cs="Times New Roman"/>
          <w:sz w:val="24"/>
          <w:szCs w:val="24"/>
        </w:rPr>
        <w:t xml:space="preserve">and introduced our new </w:t>
      </w:r>
      <w:r w:rsidR="00CD0A9E">
        <w:rPr>
          <w:rFonts w:ascii="Times New Roman" w:hAnsi="Times New Roman" w:cs="Times New Roman"/>
          <w:sz w:val="24"/>
          <w:szCs w:val="24"/>
        </w:rPr>
        <w:t>Commissioner Parth Melpakam who is our school district representative.</w:t>
      </w:r>
    </w:p>
    <w:p w14:paraId="4DBA8FA5" w14:textId="77777777" w:rsidR="00380026" w:rsidRDefault="00380026" w:rsidP="00CE6A78">
      <w:pPr>
        <w:spacing w:after="0"/>
        <w:rPr>
          <w:rFonts w:ascii="Times New Roman" w:hAnsi="Times New Roman" w:cs="Times New Roman"/>
          <w:sz w:val="24"/>
          <w:szCs w:val="24"/>
        </w:rPr>
      </w:pPr>
    </w:p>
    <w:p w14:paraId="45A6468E" w14:textId="19EBC2AC" w:rsidR="00741574" w:rsidRDefault="008517B4" w:rsidP="00CE6A78">
      <w:pPr>
        <w:spacing w:after="0"/>
        <w:rPr>
          <w:rFonts w:ascii="Times New Roman" w:hAnsi="Times New Roman" w:cs="Times New Roman"/>
          <w:sz w:val="24"/>
          <w:szCs w:val="24"/>
        </w:rPr>
      </w:pPr>
      <w:bookmarkStart w:id="0" w:name="_Hlk93997297"/>
      <w:r>
        <w:rPr>
          <w:rFonts w:ascii="Times New Roman" w:hAnsi="Times New Roman" w:cs="Times New Roman"/>
          <w:b/>
          <w:sz w:val="24"/>
          <w:szCs w:val="24"/>
        </w:rPr>
        <w:t>I</w:t>
      </w:r>
      <w:r w:rsidR="00971618">
        <w:rPr>
          <w:rFonts w:ascii="Times New Roman" w:hAnsi="Times New Roman" w:cs="Times New Roman"/>
          <w:b/>
          <w:sz w:val="24"/>
          <w:szCs w:val="24"/>
        </w:rPr>
        <w:t>tem</w:t>
      </w:r>
      <w:r w:rsidR="00614491">
        <w:rPr>
          <w:rFonts w:ascii="Times New Roman" w:hAnsi="Times New Roman" w:cs="Times New Roman"/>
          <w:b/>
          <w:sz w:val="24"/>
          <w:szCs w:val="24"/>
        </w:rPr>
        <w:t xml:space="preserve"> 2</w:t>
      </w:r>
      <w:r w:rsidR="00BA6A7C">
        <w:rPr>
          <w:rFonts w:ascii="Times New Roman" w:hAnsi="Times New Roman" w:cs="Times New Roman"/>
          <w:b/>
          <w:sz w:val="24"/>
          <w:szCs w:val="24"/>
        </w:rPr>
        <w:t xml:space="preserve"> –Approval of the</w:t>
      </w:r>
      <w:r w:rsidR="00550741">
        <w:rPr>
          <w:rFonts w:ascii="Times New Roman" w:hAnsi="Times New Roman" w:cs="Times New Roman"/>
          <w:b/>
          <w:sz w:val="24"/>
          <w:szCs w:val="24"/>
        </w:rPr>
        <w:t xml:space="preserve"> January 26, 2022</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0667B59" w14:textId="0EA290E5" w:rsidR="00071E6C" w:rsidRDefault="00582382" w:rsidP="00071E6C">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025D24">
        <w:rPr>
          <w:rFonts w:ascii="Times New Roman" w:hAnsi="Times New Roman" w:cs="Times New Roman"/>
          <w:sz w:val="24"/>
          <w:szCs w:val="24"/>
        </w:rPr>
        <w:t xml:space="preserve"> </w:t>
      </w:r>
      <w:r w:rsidR="00EE3E89">
        <w:rPr>
          <w:rFonts w:ascii="Times New Roman" w:hAnsi="Times New Roman" w:cs="Times New Roman"/>
          <w:sz w:val="24"/>
          <w:szCs w:val="24"/>
        </w:rPr>
        <w:t>Tom</w:t>
      </w:r>
      <w:r w:rsidR="006C1B88">
        <w:rPr>
          <w:rFonts w:ascii="Times New Roman" w:hAnsi="Times New Roman" w:cs="Times New Roman"/>
          <w:sz w:val="24"/>
          <w:szCs w:val="24"/>
        </w:rPr>
        <w:t xml:space="preserve"> </w:t>
      </w:r>
      <w:r w:rsidR="0027650D">
        <w:rPr>
          <w:rFonts w:ascii="Times New Roman" w:hAnsi="Times New Roman" w:cs="Times New Roman"/>
          <w:sz w:val="24"/>
          <w:szCs w:val="24"/>
        </w:rPr>
        <w:t>Strand,</w:t>
      </w:r>
      <w:r w:rsidR="00E1131C">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025D24">
        <w:rPr>
          <w:rFonts w:ascii="Times New Roman" w:hAnsi="Times New Roman" w:cs="Times New Roman"/>
          <w:sz w:val="24"/>
          <w:szCs w:val="24"/>
        </w:rPr>
        <w:t xml:space="preserve"> </w:t>
      </w:r>
      <w:r w:rsidR="0027650D">
        <w:rPr>
          <w:rFonts w:ascii="Times New Roman" w:hAnsi="Times New Roman" w:cs="Times New Roman"/>
          <w:sz w:val="24"/>
          <w:szCs w:val="24"/>
        </w:rPr>
        <w:t>Jim</w:t>
      </w:r>
      <w:r w:rsidR="00DC33F1">
        <w:rPr>
          <w:rFonts w:ascii="Times New Roman" w:hAnsi="Times New Roman" w:cs="Times New Roman"/>
          <w:sz w:val="24"/>
          <w:szCs w:val="24"/>
        </w:rPr>
        <w:t xml:space="preserve"> </w:t>
      </w:r>
      <w:r w:rsidR="00EE3E89">
        <w:rPr>
          <w:rFonts w:ascii="Times New Roman" w:hAnsi="Times New Roman" w:cs="Times New Roman"/>
          <w:sz w:val="24"/>
          <w:szCs w:val="24"/>
        </w:rPr>
        <w:t>Mason</w:t>
      </w:r>
      <w:r w:rsidR="006A2FDD">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550741">
        <w:rPr>
          <w:rFonts w:ascii="Times New Roman" w:hAnsi="Times New Roman" w:cs="Times New Roman"/>
          <w:sz w:val="24"/>
          <w:szCs w:val="24"/>
        </w:rPr>
        <w:t>January 26, 2022</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bookmarkStart w:id="1" w:name="_Hlk93999659"/>
      <w:r w:rsidR="00071E6C">
        <w:rPr>
          <w:rFonts w:ascii="Times New Roman" w:hAnsi="Times New Roman" w:cs="Times New Roman"/>
          <w:sz w:val="24"/>
          <w:szCs w:val="24"/>
        </w:rPr>
        <w:t xml:space="preserve">The motion passed </w:t>
      </w:r>
      <w:r w:rsidR="00874BC2">
        <w:rPr>
          <w:rFonts w:ascii="Times New Roman" w:hAnsi="Times New Roman" w:cs="Times New Roman"/>
          <w:sz w:val="24"/>
          <w:szCs w:val="24"/>
        </w:rPr>
        <w:t>12</w:t>
      </w:r>
      <w:r w:rsidR="00071E6C">
        <w:rPr>
          <w:rFonts w:ascii="Times New Roman" w:hAnsi="Times New Roman" w:cs="Times New Roman"/>
          <w:sz w:val="24"/>
          <w:szCs w:val="24"/>
        </w:rPr>
        <w:t xml:space="preserve"> - 0 by Commissioners: Randy Case, Gary Feffer, Sam Friesema, Toby Gannett, Maureen Juran, Jim </w:t>
      </w:r>
      <w:r w:rsidR="00071E6C">
        <w:rPr>
          <w:rFonts w:ascii="Times New Roman" w:hAnsi="Times New Roman" w:cs="Times New Roman"/>
          <w:sz w:val="24"/>
          <w:szCs w:val="24"/>
        </w:rPr>
        <w:lastRenderedPageBreak/>
        <w:t>Mason, Brian Olson, John Olson, Wynne Palermo, Anthony Perez, Peter Scoville, and Tom Strand.</w:t>
      </w:r>
      <w:r w:rsidR="00874BC2">
        <w:rPr>
          <w:rFonts w:ascii="Times New Roman" w:hAnsi="Times New Roman" w:cs="Times New Roman"/>
          <w:sz w:val="24"/>
          <w:szCs w:val="24"/>
        </w:rPr>
        <w:t xml:space="preserve">  New Commissioner Parth Melpakam abstained</w:t>
      </w:r>
      <w:r w:rsidR="0027650D">
        <w:rPr>
          <w:rFonts w:ascii="Times New Roman" w:hAnsi="Times New Roman" w:cs="Times New Roman"/>
          <w:sz w:val="24"/>
          <w:szCs w:val="24"/>
        </w:rPr>
        <w:t xml:space="preserve"> from the vote.</w:t>
      </w:r>
    </w:p>
    <w:bookmarkEnd w:id="0"/>
    <w:bookmarkEnd w:id="1"/>
    <w:p w14:paraId="0D629C5D" w14:textId="77777777" w:rsidR="00550741" w:rsidRPr="00550741" w:rsidRDefault="00550741" w:rsidP="00CE6A78">
      <w:pPr>
        <w:spacing w:after="0"/>
        <w:rPr>
          <w:rFonts w:ascii="Times New Roman" w:hAnsi="Times New Roman" w:cs="Times New Roman"/>
          <w:bCs/>
          <w:sz w:val="24"/>
          <w:szCs w:val="24"/>
        </w:rPr>
      </w:pPr>
    </w:p>
    <w:p w14:paraId="7CCF9A6E" w14:textId="36EA490A"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550741">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BA6A7C">
        <w:rPr>
          <w:rFonts w:ascii="Times New Roman" w:hAnsi="Times New Roman" w:cs="Times New Roman"/>
          <w:b/>
          <w:sz w:val="24"/>
          <w:szCs w:val="24"/>
        </w:rPr>
        <w:t xml:space="preserve"> as of </w:t>
      </w:r>
      <w:r w:rsidR="00550741">
        <w:rPr>
          <w:rFonts w:ascii="Times New Roman" w:hAnsi="Times New Roman" w:cs="Times New Roman"/>
          <w:b/>
          <w:sz w:val="24"/>
          <w:szCs w:val="24"/>
        </w:rPr>
        <w:t>January 31, 2022</w:t>
      </w:r>
    </w:p>
    <w:p w14:paraId="43646672" w14:textId="3666B21E" w:rsidR="00F94B41" w:rsidRDefault="00A17670" w:rsidP="00CE6A78">
      <w:pPr>
        <w:spacing w:after="0"/>
        <w:rPr>
          <w:rFonts w:ascii="Times New Roman" w:hAnsi="Times New Roman" w:cs="Times New Roman"/>
          <w:sz w:val="24"/>
          <w:szCs w:val="24"/>
        </w:rPr>
      </w:pPr>
      <w:r>
        <w:rPr>
          <w:rFonts w:ascii="Times New Roman" w:hAnsi="Times New Roman" w:cs="Times New Roman"/>
          <w:sz w:val="24"/>
          <w:szCs w:val="24"/>
        </w:rPr>
        <w:t>Carrie Bartow, CLA</w:t>
      </w:r>
      <w:r w:rsidR="00CE6A78" w:rsidRPr="005C72F1">
        <w:rPr>
          <w:rFonts w:ascii="Times New Roman" w:hAnsi="Times New Roman" w:cs="Times New Roman"/>
          <w:sz w:val="24"/>
          <w:szCs w:val="24"/>
        </w:rPr>
        <w:t xml:space="preserve"> reviewed the monthly revenue and expend</w:t>
      </w:r>
      <w:r w:rsidR="006001A1">
        <w:rPr>
          <w:rFonts w:ascii="Times New Roman" w:hAnsi="Times New Roman" w:cs="Times New Roman"/>
          <w:sz w:val="24"/>
          <w:szCs w:val="24"/>
        </w:rPr>
        <w:t xml:space="preserve">itures report as of </w:t>
      </w:r>
      <w:r w:rsidR="001D0302">
        <w:rPr>
          <w:rFonts w:ascii="Times New Roman" w:hAnsi="Times New Roman" w:cs="Times New Roman"/>
          <w:sz w:val="24"/>
          <w:szCs w:val="24"/>
        </w:rPr>
        <w:t>January 31, 2022</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14:paraId="61A97AF4" w14:textId="77777777" w:rsidR="005714B3" w:rsidRDefault="005714B3" w:rsidP="00CE6A78">
      <w:pPr>
        <w:spacing w:after="0"/>
        <w:rPr>
          <w:rFonts w:ascii="Times New Roman" w:hAnsi="Times New Roman" w:cs="Times New Roman"/>
          <w:sz w:val="24"/>
          <w:szCs w:val="24"/>
        </w:rPr>
      </w:pPr>
    </w:p>
    <w:p w14:paraId="0CF923CE" w14:textId="10915912" w:rsidR="00073F12" w:rsidRDefault="00CE6A78" w:rsidP="00073F12">
      <w:pPr>
        <w:spacing w:after="0"/>
        <w:rPr>
          <w:rFonts w:ascii="Times New Roman" w:hAnsi="Times New Roman" w:cs="Times New Roman"/>
          <w:sz w:val="24"/>
          <w:szCs w:val="24"/>
        </w:rPr>
      </w:pPr>
      <w:bookmarkStart w:id="2" w:name="_Hlk93997518"/>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27650D">
        <w:rPr>
          <w:rFonts w:ascii="Times New Roman" w:hAnsi="Times New Roman" w:cs="Times New Roman"/>
          <w:sz w:val="24"/>
          <w:szCs w:val="24"/>
        </w:rPr>
        <w:t>Jim</w:t>
      </w:r>
      <w:r w:rsidR="00D45622">
        <w:rPr>
          <w:rFonts w:ascii="Times New Roman" w:hAnsi="Times New Roman" w:cs="Times New Roman"/>
          <w:sz w:val="24"/>
          <w:szCs w:val="24"/>
        </w:rPr>
        <w:t xml:space="preserve"> </w:t>
      </w:r>
      <w:r w:rsidR="00874BC2">
        <w:rPr>
          <w:rFonts w:ascii="Times New Roman" w:hAnsi="Times New Roman" w:cs="Times New Roman"/>
          <w:sz w:val="24"/>
          <w:szCs w:val="24"/>
        </w:rPr>
        <w:t>Mason</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CC3EE0">
        <w:rPr>
          <w:rFonts w:ascii="Times New Roman" w:hAnsi="Times New Roman" w:cs="Times New Roman"/>
          <w:sz w:val="24"/>
          <w:szCs w:val="24"/>
        </w:rPr>
        <w:t xml:space="preserve"> </w:t>
      </w:r>
      <w:r w:rsidR="0027650D">
        <w:rPr>
          <w:rFonts w:ascii="Times New Roman" w:hAnsi="Times New Roman" w:cs="Times New Roman"/>
          <w:sz w:val="24"/>
          <w:szCs w:val="24"/>
        </w:rPr>
        <w:t>Maureen</w:t>
      </w:r>
      <w:r w:rsidR="00CC3EE0">
        <w:rPr>
          <w:rFonts w:ascii="Times New Roman" w:hAnsi="Times New Roman" w:cs="Times New Roman"/>
          <w:sz w:val="24"/>
          <w:szCs w:val="24"/>
        </w:rPr>
        <w:t xml:space="preserve"> </w:t>
      </w:r>
      <w:r w:rsidR="00874BC2">
        <w:rPr>
          <w:rFonts w:ascii="Times New Roman" w:hAnsi="Times New Roman" w:cs="Times New Roman"/>
          <w:sz w:val="24"/>
          <w:szCs w:val="24"/>
        </w:rPr>
        <w:t>Juran</w:t>
      </w:r>
      <w:r w:rsidR="002C5F99">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6001A1">
        <w:rPr>
          <w:rFonts w:ascii="Times New Roman" w:hAnsi="Times New Roman" w:cs="Times New Roman"/>
          <w:sz w:val="24"/>
          <w:szCs w:val="24"/>
        </w:rPr>
        <w:t xml:space="preserve">s </w:t>
      </w:r>
      <w:r w:rsidR="0027650D">
        <w:rPr>
          <w:rFonts w:ascii="Times New Roman" w:hAnsi="Times New Roman" w:cs="Times New Roman"/>
          <w:sz w:val="24"/>
          <w:szCs w:val="24"/>
        </w:rPr>
        <w:t>January</w:t>
      </w:r>
      <w:r w:rsidR="00367C12">
        <w:rPr>
          <w:rFonts w:ascii="Times New Roman" w:hAnsi="Times New Roman" w:cs="Times New Roman"/>
          <w:sz w:val="24"/>
          <w:szCs w:val="24"/>
        </w:rPr>
        <w:t xml:space="preserve"> 31</w:t>
      </w:r>
      <w:r w:rsidR="00EE1FDB">
        <w:rPr>
          <w:rFonts w:ascii="Times New Roman" w:hAnsi="Times New Roman" w:cs="Times New Roman"/>
          <w:sz w:val="24"/>
          <w:szCs w:val="24"/>
        </w:rPr>
        <w:t>, 202</w:t>
      </w:r>
      <w:r w:rsidR="0027650D">
        <w:rPr>
          <w:rFonts w:ascii="Times New Roman" w:hAnsi="Times New Roman" w:cs="Times New Roman"/>
          <w:sz w:val="24"/>
          <w:szCs w:val="24"/>
        </w:rPr>
        <w:t>2</w:t>
      </w:r>
      <w:r w:rsidR="002F35D2">
        <w:rPr>
          <w:rFonts w:ascii="Times New Roman" w:hAnsi="Times New Roman" w:cs="Times New Roman"/>
          <w:sz w:val="24"/>
          <w:szCs w:val="24"/>
        </w:rPr>
        <w:t xml:space="preserve">. </w:t>
      </w:r>
      <w:r w:rsidR="00073F12">
        <w:rPr>
          <w:rFonts w:ascii="Times New Roman" w:hAnsi="Times New Roman" w:cs="Times New Roman"/>
          <w:sz w:val="24"/>
          <w:szCs w:val="24"/>
        </w:rPr>
        <w:t xml:space="preserve">The motion passed </w:t>
      </w:r>
      <w:r w:rsidR="00874BC2">
        <w:rPr>
          <w:rFonts w:ascii="Times New Roman" w:hAnsi="Times New Roman" w:cs="Times New Roman"/>
          <w:sz w:val="24"/>
          <w:szCs w:val="24"/>
        </w:rPr>
        <w:t>1</w:t>
      </w:r>
      <w:r w:rsidR="00D438C7">
        <w:rPr>
          <w:rFonts w:ascii="Times New Roman" w:hAnsi="Times New Roman" w:cs="Times New Roman"/>
          <w:sz w:val="24"/>
          <w:szCs w:val="24"/>
        </w:rPr>
        <w:t>3</w:t>
      </w:r>
      <w:r w:rsidR="00073F12">
        <w:rPr>
          <w:rFonts w:ascii="Times New Roman" w:hAnsi="Times New Roman" w:cs="Times New Roman"/>
          <w:sz w:val="24"/>
          <w:szCs w:val="24"/>
        </w:rPr>
        <w:t xml:space="preserve"> - 0 by Commissioners: Randy Case, Gary Feffer, Sam Friesema, Toby Gan</w:t>
      </w:r>
      <w:r w:rsidR="004323D2">
        <w:rPr>
          <w:rFonts w:ascii="Times New Roman" w:hAnsi="Times New Roman" w:cs="Times New Roman"/>
          <w:sz w:val="24"/>
          <w:szCs w:val="24"/>
        </w:rPr>
        <w:t>nett, Maureen Juran, Jim Mason,</w:t>
      </w:r>
      <w:r w:rsidR="007A7438">
        <w:rPr>
          <w:rFonts w:ascii="Times New Roman" w:hAnsi="Times New Roman" w:cs="Times New Roman"/>
          <w:sz w:val="24"/>
          <w:szCs w:val="24"/>
        </w:rPr>
        <w:t xml:space="preserve"> </w:t>
      </w:r>
      <w:r w:rsidR="004323D2">
        <w:rPr>
          <w:rFonts w:ascii="Times New Roman" w:hAnsi="Times New Roman" w:cs="Times New Roman"/>
          <w:sz w:val="24"/>
          <w:szCs w:val="24"/>
        </w:rPr>
        <w:t xml:space="preserve">Parth Melpakam, </w:t>
      </w:r>
      <w:r w:rsidR="00073F12">
        <w:rPr>
          <w:rFonts w:ascii="Times New Roman" w:hAnsi="Times New Roman" w:cs="Times New Roman"/>
          <w:sz w:val="24"/>
          <w:szCs w:val="24"/>
        </w:rPr>
        <w:t>Brian Olson, John Olson, Wynne Palermo, Anthony Perez,</w:t>
      </w:r>
      <w:r w:rsidR="004323D2">
        <w:rPr>
          <w:rFonts w:ascii="Times New Roman" w:hAnsi="Times New Roman" w:cs="Times New Roman"/>
          <w:sz w:val="24"/>
          <w:szCs w:val="24"/>
        </w:rPr>
        <w:t xml:space="preserve"> Peter Scoville, and Tom Strand.</w:t>
      </w:r>
    </w:p>
    <w:p w14:paraId="68630B87" w14:textId="4CDF44D1" w:rsidR="00C57990" w:rsidRDefault="00C57990" w:rsidP="00CE6A78">
      <w:pPr>
        <w:spacing w:after="0"/>
        <w:rPr>
          <w:rFonts w:ascii="Times New Roman" w:hAnsi="Times New Roman" w:cs="Times New Roman"/>
          <w:sz w:val="24"/>
          <w:szCs w:val="24"/>
        </w:rPr>
      </w:pPr>
    </w:p>
    <w:bookmarkEnd w:id="2"/>
    <w:p w14:paraId="0F353AD9" w14:textId="5689C140"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1D0302">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5EFA8B6D" w14:textId="77777777" w:rsidR="000979DB" w:rsidRDefault="000979DB" w:rsidP="00CE6A78">
      <w:pPr>
        <w:spacing w:after="0"/>
        <w:rPr>
          <w:rFonts w:ascii="Times New Roman" w:hAnsi="Times New Roman" w:cs="Times New Roman"/>
          <w:b/>
          <w:sz w:val="24"/>
          <w:szCs w:val="24"/>
        </w:rPr>
      </w:pPr>
      <w:bookmarkStart w:id="3" w:name="_Hlk31015238"/>
    </w:p>
    <w:p w14:paraId="30B502C9" w14:textId="502D325B" w:rsidR="00B3024D" w:rsidRPr="00F0608A" w:rsidRDefault="000B16DE" w:rsidP="00F0608A">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1D0302">
        <w:rPr>
          <w:rFonts w:ascii="Times New Roman" w:hAnsi="Times New Roman" w:cs="Times New Roman"/>
          <w:b/>
          <w:sz w:val="24"/>
          <w:szCs w:val="24"/>
        </w:rPr>
        <w:t>5</w:t>
      </w:r>
      <w:r w:rsidRPr="005C72F1">
        <w:rPr>
          <w:rFonts w:ascii="Times New Roman" w:hAnsi="Times New Roman" w:cs="Times New Roman"/>
          <w:b/>
          <w:sz w:val="24"/>
          <w:szCs w:val="24"/>
        </w:rPr>
        <w:t xml:space="preserve"> –</w:t>
      </w:r>
      <w:r w:rsidR="000C587D">
        <w:rPr>
          <w:rFonts w:ascii="Times New Roman" w:hAnsi="Times New Roman" w:cs="Times New Roman"/>
          <w:b/>
          <w:sz w:val="24"/>
          <w:szCs w:val="24"/>
        </w:rPr>
        <w:t xml:space="preserve"> </w:t>
      </w:r>
      <w:bookmarkEnd w:id="3"/>
      <w:r w:rsidR="00367C12">
        <w:rPr>
          <w:rFonts w:ascii="Times New Roman" w:hAnsi="Times New Roman" w:cs="Times New Roman"/>
          <w:b/>
          <w:sz w:val="24"/>
          <w:szCs w:val="24"/>
        </w:rPr>
        <w:t>C</w:t>
      </w:r>
      <w:r w:rsidR="001D0302">
        <w:rPr>
          <w:rFonts w:ascii="Times New Roman" w:hAnsi="Times New Roman" w:cs="Times New Roman"/>
          <w:b/>
          <w:sz w:val="24"/>
          <w:szCs w:val="24"/>
        </w:rPr>
        <w:t xml:space="preserve">ity </w:t>
      </w:r>
      <w:proofErr w:type="spellStart"/>
      <w:r w:rsidR="001D0302">
        <w:rPr>
          <w:rFonts w:ascii="Times New Roman" w:hAnsi="Times New Roman" w:cs="Times New Roman"/>
          <w:b/>
          <w:sz w:val="24"/>
          <w:szCs w:val="24"/>
        </w:rPr>
        <w:t>Aud</w:t>
      </w:r>
      <w:proofErr w:type="spellEnd"/>
      <w:r w:rsidR="001D0302">
        <w:rPr>
          <w:rFonts w:ascii="Times New Roman" w:hAnsi="Times New Roman" w:cs="Times New Roman"/>
          <w:b/>
          <w:sz w:val="24"/>
          <w:szCs w:val="24"/>
        </w:rPr>
        <w:t xml:space="preserve"> Block Transit Center Cooperation Agreement and Board Resolution</w:t>
      </w:r>
      <w:r w:rsidR="00B3024D">
        <w:rPr>
          <w:rFonts w:ascii="Times New Roman" w:hAnsi="Times New Roman" w:cs="Times New Roman"/>
        </w:rPr>
        <w:t>.</w:t>
      </w:r>
    </w:p>
    <w:p w14:paraId="147A2F0C" w14:textId="7B0D2CC4" w:rsidR="00AB2C5C" w:rsidRDefault="00C635FE" w:rsidP="00FD5458">
      <w:pPr>
        <w:spacing w:after="0"/>
        <w:rPr>
          <w:rFonts w:ascii="Times New Roman" w:hAnsi="Times New Roman" w:cs="Times New Roman"/>
          <w:sz w:val="24"/>
          <w:szCs w:val="24"/>
        </w:rPr>
      </w:pPr>
      <w:r>
        <w:rPr>
          <w:rFonts w:ascii="Times New Roman" w:hAnsi="Times New Roman" w:cs="Times New Roman"/>
          <w:sz w:val="24"/>
          <w:szCs w:val="24"/>
        </w:rPr>
        <w:t xml:space="preserve">The Cooperation Agreement with the City, Norwood, Mountain Metro and the Parking Enterprise was presented.  This agreement would begin the process on how the city’s downtown transit center could be incorporated on the block.  </w:t>
      </w:r>
      <w:r w:rsidR="00560960">
        <w:rPr>
          <w:rFonts w:ascii="Times New Roman" w:hAnsi="Times New Roman" w:cs="Times New Roman"/>
          <w:sz w:val="24"/>
          <w:szCs w:val="24"/>
        </w:rPr>
        <w:t>The board heard from each of the entities; Ryan Phipps-City Public Works, Craig Blewitt – Mountain Metro, Scott Lee – City Parking Enterprise, and Jeff Finn – Norwood Development.</w:t>
      </w:r>
    </w:p>
    <w:p w14:paraId="5DF7B70B" w14:textId="77777777" w:rsidR="00C635FE" w:rsidRDefault="00C635FE" w:rsidP="00073F12">
      <w:pPr>
        <w:spacing w:after="0"/>
        <w:rPr>
          <w:rFonts w:ascii="Times New Roman" w:hAnsi="Times New Roman" w:cs="Times New Roman"/>
          <w:sz w:val="24"/>
          <w:szCs w:val="24"/>
        </w:rPr>
      </w:pPr>
    </w:p>
    <w:p w14:paraId="7A0CE386" w14:textId="2447802E" w:rsidR="00C635FE" w:rsidRDefault="00C635FE" w:rsidP="00C635FE">
      <w:pPr>
        <w:spacing w:after="0"/>
        <w:rPr>
          <w:rFonts w:ascii="Times New Roman" w:hAnsi="Times New Roman" w:cs="Times New Roman"/>
          <w:sz w:val="24"/>
          <w:szCs w:val="24"/>
        </w:rPr>
      </w:pPr>
      <w:bookmarkStart w:id="4" w:name="_Hlk96422826"/>
      <w:r w:rsidRPr="005C72F1">
        <w:rPr>
          <w:rFonts w:ascii="Times New Roman" w:hAnsi="Times New Roman" w:cs="Times New Roman"/>
          <w:sz w:val="24"/>
          <w:szCs w:val="24"/>
        </w:rPr>
        <w:t xml:space="preserve">A </w:t>
      </w:r>
      <w:r>
        <w:rPr>
          <w:rFonts w:ascii="Times New Roman" w:hAnsi="Times New Roman" w:cs="Times New Roman"/>
          <w:sz w:val="24"/>
          <w:szCs w:val="24"/>
        </w:rPr>
        <w:t xml:space="preserve">motion was made by Commissioner </w:t>
      </w:r>
      <w:r w:rsidR="00560960">
        <w:rPr>
          <w:rFonts w:ascii="Times New Roman" w:hAnsi="Times New Roman" w:cs="Times New Roman"/>
          <w:sz w:val="24"/>
          <w:szCs w:val="24"/>
        </w:rPr>
        <w:t>Wynne</w:t>
      </w:r>
      <w:r>
        <w:rPr>
          <w:rFonts w:ascii="Times New Roman" w:hAnsi="Times New Roman" w:cs="Times New Roman"/>
          <w:sz w:val="24"/>
          <w:szCs w:val="24"/>
        </w:rPr>
        <w:t xml:space="preserve"> </w:t>
      </w:r>
      <w:r w:rsidR="0004204B">
        <w:rPr>
          <w:rFonts w:ascii="Times New Roman" w:hAnsi="Times New Roman" w:cs="Times New Roman"/>
          <w:sz w:val="24"/>
          <w:szCs w:val="24"/>
        </w:rPr>
        <w:t>Palermo</w:t>
      </w:r>
      <w:r>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Pr>
          <w:rFonts w:ascii="Times New Roman" w:hAnsi="Times New Roman" w:cs="Times New Roman"/>
          <w:sz w:val="24"/>
          <w:szCs w:val="24"/>
        </w:rPr>
        <w:t xml:space="preserve"> Commissioner </w:t>
      </w:r>
      <w:r w:rsidR="00560960">
        <w:rPr>
          <w:rFonts w:ascii="Times New Roman" w:hAnsi="Times New Roman" w:cs="Times New Roman"/>
          <w:sz w:val="24"/>
          <w:szCs w:val="24"/>
        </w:rPr>
        <w:t>Jim</w:t>
      </w:r>
      <w:r>
        <w:rPr>
          <w:rFonts w:ascii="Times New Roman" w:hAnsi="Times New Roman" w:cs="Times New Roman"/>
          <w:sz w:val="24"/>
          <w:szCs w:val="24"/>
        </w:rPr>
        <w:t xml:space="preserve"> </w:t>
      </w:r>
      <w:r w:rsidR="0004204B">
        <w:rPr>
          <w:rFonts w:ascii="Times New Roman" w:hAnsi="Times New Roman" w:cs="Times New Roman"/>
          <w:sz w:val="24"/>
          <w:szCs w:val="24"/>
        </w:rPr>
        <w:t>Mason</w:t>
      </w:r>
      <w:r>
        <w:rPr>
          <w:rFonts w:ascii="Times New Roman" w:hAnsi="Times New Roman" w:cs="Times New Roman"/>
          <w:sz w:val="24"/>
          <w:szCs w:val="24"/>
        </w:rPr>
        <w:t xml:space="preserve"> </w:t>
      </w:r>
      <w:r w:rsidRPr="005C72F1">
        <w:rPr>
          <w:rFonts w:ascii="Times New Roman" w:hAnsi="Times New Roman" w:cs="Times New Roman"/>
          <w:sz w:val="24"/>
          <w:szCs w:val="24"/>
        </w:rPr>
        <w:t>to approve</w:t>
      </w:r>
      <w:r>
        <w:rPr>
          <w:rFonts w:ascii="Times New Roman" w:hAnsi="Times New Roman" w:cs="Times New Roman"/>
          <w:sz w:val="24"/>
          <w:szCs w:val="24"/>
        </w:rPr>
        <w:t xml:space="preserve"> </w:t>
      </w:r>
      <w:r w:rsidRPr="00C2582C">
        <w:rPr>
          <w:rFonts w:ascii="Times New Roman" w:hAnsi="Times New Roman" w:cs="Times New Roman"/>
          <w:b/>
          <w:bCs/>
          <w:sz w:val="24"/>
          <w:szCs w:val="24"/>
          <w:u w:val="single"/>
        </w:rPr>
        <w:t>Resolution No. 0</w:t>
      </w:r>
      <w:r>
        <w:rPr>
          <w:rFonts w:ascii="Times New Roman" w:hAnsi="Times New Roman" w:cs="Times New Roman"/>
          <w:b/>
          <w:bCs/>
          <w:sz w:val="24"/>
          <w:szCs w:val="24"/>
          <w:u w:val="single"/>
        </w:rPr>
        <w:t>3</w:t>
      </w:r>
      <w:r w:rsidRPr="00C2582C">
        <w:rPr>
          <w:rFonts w:ascii="Times New Roman" w:hAnsi="Times New Roman" w:cs="Times New Roman"/>
          <w:b/>
          <w:bCs/>
          <w:sz w:val="24"/>
          <w:szCs w:val="24"/>
          <w:u w:val="single"/>
        </w:rPr>
        <w:t>-22:</w:t>
      </w:r>
    </w:p>
    <w:bookmarkEnd w:id="4"/>
    <w:p w14:paraId="4B90D6A2" w14:textId="60305D0E" w:rsidR="00C635FE" w:rsidRDefault="00C635FE" w:rsidP="00073F12">
      <w:pPr>
        <w:spacing w:after="0"/>
        <w:rPr>
          <w:rFonts w:ascii="Times New Roman" w:hAnsi="Times New Roman" w:cs="Times New Roman"/>
          <w:sz w:val="24"/>
          <w:szCs w:val="24"/>
        </w:rPr>
      </w:pPr>
    </w:p>
    <w:p w14:paraId="3A6ECD02" w14:textId="6D767D75" w:rsidR="00C635FE" w:rsidRPr="00C635FE" w:rsidRDefault="00C635FE" w:rsidP="00073F12">
      <w:pPr>
        <w:spacing w:after="0"/>
        <w:rPr>
          <w:rFonts w:ascii="Times New Roman" w:hAnsi="Times New Roman" w:cs="Times New Roman"/>
          <w:bCs/>
          <w:sz w:val="24"/>
          <w:szCs w:val="24"/>
        </w:rPr>
      </w:pPr>
      <w:r w:rsidRPr="00C635FE">
        <w:rPr>
          <w:rFonts w:ascii="Times New Roman" w:hAnsi="Times New Roman"/>
          <w:bCs/>
          <w:sz w:val="24"/>
          <w:szCs w:val="24"/>
        </w:rPr>
        <w:t>A RESOLUTION OF THE COLORADO SPRINGS URBAN RENEWAL AUTHORITY APPROVING THE COOPERATION AGREEMENT BY AND AMONG THE CITY OF COLORADO SPRINGS, COLORADO, dba MOUNTAIN METROPOLITAN TRANSIT, THE CITY OF COLORADO SPRINGS, COLORADO, on behalf of the COLORADO SPRINGS PARKING ENTERPRISE, THE COLORADO SPRINGS URBAN RENEWAL AUTHORITY AND NOR’WOOD LIMITED, INC. dba NORWOOD DEVELOPMENT GROUP</w:t>
      </w:r>
    </w:p>
    <w:p w14:paraId="5B701E10" w14:textId="51601BFA" w:rsidR="00073F12" w:rsidRDefault="00C635FE" w:rsidP="00073F12">
      <w:pPr>
        <w:spacing w:after="0"/>
        <w:rPr>
          <w:rFonts w:ascii="Times New Roman" w:hAnsi="Times New Roman" w:cs="Times New Roman"/>
          <w:sz w:val="24"/>
          <w:szCs w:val="24"/>
        </w:rPr>
      </w:pPr>
      <w:r>
        <w:rPr>
          <w:rFonts w:ascii="Times New Roman" w:hAnsi="Times New Roman" w:cs="Times New Roman"/>
          <w:sz w:val="24"/>
          <w:szCs w:val="24"/>
        </w:rPr>
        <w:t>A RESOLUTION OF THE COLORADO SPRINGS URBAN</w:t>
      </w:r>
      <w:r w:rsidR="00EB6405">
        <w:rPr>
          <w:rFonts w:ascii="Times New Roman" w:hAnsi="Times New Roman" w:cs="Times New Roman"/>
          <w:sz w:val="24"/>
          <w:szCs w:val="24"/>
        </w:rPr>
        <w:t xml:space="preserve">.  </w:t>
      </w:r>
      <w:bookmarkStart w:id="5" w:name="_Hlk96422666"/>
      <w:r w:rsidR="00073F12">
        <w:rPr>
          <w:rFonts w:ascii="Times New Roman" w:hAnsi="Times New Roman" w:cs="Times New Roman"/>
          <w:sz w:val="24"/>
          <w:szCs w:val="24"/>
        </w:rPr>
        <w:t xml:space="preserve">The motion passed </w:t>
      </w:r>
      <w:r w:rsidR="00F64BE6">
        <w:rPr>
          <w:rFonts w:ascii="Times New Roman" w:hAnsi="Times New Roman" w:cs="Times New Roman"/>
          <w:sz w:val="24"/>
          <w:szCs w:val="24"/>
        </w:rPr>
        <w:t>13</w:t>
      </w:r>
      <w:r w:rsidR="00073F12">
        <w:rPr>
          <w:rFonts w:ascii="Times New Roman" w:hAnsi="Times New Roman" w:cs="Times New Roman"/>
          <w:sz w:val="24"/>
          <w:szCs w:val="24"/>
        </w:rPr>
        <w:t xml:space="preserve"> - 0 by Commissioners: Randy Case, Gary Feffer, Sam Friesema, Toby Gannett, Maureen Juran, Jim Mason, </w:t>
      </w:r>
      <w:r w:rsidR="003E4CE5">
        <w:rPr>
          <w:rFonts w:ascii="Times New Roman" w:hAnsi="Times New Roman" w:cs="Times New Roman"/>
          <w:sz w:val="24"/>
          <w:szCs w:val="24"/>
        </w:rPr>
        <w:t xml:space="preserve">Parth Melpakam, </w:t>
      </w:r>
      <w:r w:rsidR="00073F12">
        <w:rPr>
          <w:rFonts w:ascii="Times New Roman" w:hAnsi="Times New Roman" w:cs="Times New Roman"/>
          <w:sz w:val="24"/>
          <w:szCs w:val="24"/>
        </w:rPr>
        <w:t>Brian Olson, John Olson, Wynne Palermo, Anthony Perez, Peter Scoville, and Tom Strand.</w:t>
      </w:r>
    </w:p>
    <w:bookmarkEnd w:id="5"/>
    <w:p w14:paraId="651FFB09" w14:textId="77777777" w:rsidR="001D42D8" w:rsidRDefault="001D42D8" w:rsidP="00FD5458">
      <w:pPr>
        <w:spacing w:after="0"/>
        <w:rPr>
          <w:rFonts w:ascii="Times New Roman" w:hAnsi="Times New Roman" w:cs="Times New Roman"/>
          <w:sz w:val="24"/>
          <w:szCs w:val="24"/>
        </w:rPr>
      </w:pPr>
    </w:p>
    <w:p w14:paraId="13CE7122" w14:textId="0524112D" w:rsidR="00DC15DE" w:rsidRDefault="00614491"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1D0302">
        <w:rPr>
          <w:rFonts w:ascii="Times New Roman" w:hAnsi="Times New Roman" w:cs="Times New Roman"/>
          <w:b/>
          <w:sz w:val="24"/>
          <w:szCs w:val="24"/>
        </w:rPr>
        <w:t>6</w:t>
      </w:r>
      <w:r w:rsidR="00DC15DE" w:rsidRPr="005C72F1">
        <w:rPr>
          <w:rFonts w:ascii="Times New Roman" w:hAnsi="Times New Roman" w:cs="Times New Roman"/>
          <w:b/>
          <w:sz w:val="24"/>
          <w:szCs w:val="24"/>
        </w:rPr>
        <w:t xml:space="preserve"> –</w:t>
      </w:r>
      <w:r w:rsidR="00DC15DE">
        <w:rPr>
          <w:rFonts w:ascii="Times New Roman" w:hAnsi="Times New Roman" w:cs="Times New Roman"/>
          <w:b/>
          <w:sz w:val="24"/>
          <w:szCs w:val="24"/>
        </w:rPr>
        <w:t xml:space="preserve"> </w:t>
      </w:r>
      <w:r w:rsidR="00EB6405">
        <w:rPr>
          <w:rFonts w:ascii="Times New Roman" w:hAnsi="Times New Roman" w:cs="Times New Roman"/>
          <w:b/>
          <w:sz w:val="24"/>
          <w:szCs w:val="24"/>
        </w:rPr>
        <w:t>Park Union Condition Study</w:t>
      </w:r>
    </w:p>
    <w:p w14:paraId="086CD074" w14:textId="0B50F244" w:rsidR="007662A0" w:rsidRDefault="00BA0249" w:rsidP="00776E0C">
      <w:pPr>
        <w:spacing w:after="0"/>
        <w:rPr>
          <w:rFonts w:ascii="Times New Roman" w:hAnsi="Times New Roman" w:cs="Times New Roman"/>
          <w:sz w:val="24"/>
          <w:szCs w:val="24"/>
        </w:rPr>
      </w:pPr>
      <w:bookmarkStart w:id="6" w:name="_Hlk93998354"/>
      <w:r>
        <w:rPr>
          <w:rFonts w:ascii="Times New Roman" w:hAnsi="Times New Roman" w:cs="Times New Roman"/>
          <w:sz w:val="24"/>
          <w:szCs w:val="24"/>
        </w:rPr>
        <w:t xml:space="preserve">A </w:t>
      </w:r>
      <w:r w:rsidR="00EB6405">
        <w:rPr>
          <w:rFonts w:ascii="Times New Roman" w:hAnsi="Times New Roman" w:cs="Times New Roman"/>
          <w:sz w:val="24"/>
          <w:szCs w:val="24"/>
        </w:rPr>
        <w:t>condition study by Da</w:t>
      </w:r>
      <w:r>
        <w:rPr>
          <w:rFonts w:ascii="Times New Roman" w:hAnsi="Times New Roman" w:cs="Times New Roman"/>
          <w:sz w:val="24"/>
          <w:szCs w:val="24"/>
        </w:rPr>
        <w:t xml:space="preserve">vid Cooper, consultant was presented.  </w:t>
      </w:r>
      <w:r w:rsidR="00560960">
        <w:rPr>
          <w:rFonts w:ascii="Times New Roman" w:hAnsi="Times New Roman" w:cs="Times New Roman"/>
          <w:sz w:val="24"/>
          <w:szCs w:val="24"/>
        </w:rPr>
        <w:t xml:space="preserve">Moving ahead with the condition study would all the necessary data for the impact report to be collected.  </w:t>
      </w:r>
      <w:r w:rsidR="00FE15B9">
        <w:rPr>
          <w:rFonts w:ascii="Times New Roman" w:hAnsi="Times New Roman" w:cs="Times New Roman"/>
          <w:sz w:val="24"/>
          <w:szCs w:val="24"/>
        </w:rPr>
        <w:t xml:space="preserve">Both the impact report, </w:t>
      </w:r>
      <w:r w:rsidR="00FE15B9">
        <w:rPr>
          <w:rFonts w:ascii="Times New Roman" w:hAnsi="Times New Roman" w:cs="Times New Roman"/>
          <w:sz w:val="24"/>
          <w:szCs w:val="24"/>
        </w:rPr>
        <w:lastRenderedPageBreak/>
        <w:t>analysis and condition study are requirements before the taxing districts are noticed about the desire to create a new URA.</w:t>
      </w:r>
    </w:p>
    <w:p w14:paraId="2A403497" w14:textId="7C2E3D20" w:rsidR="00EB6405" w:rsidRDefault="00EB6405" w:rsidP="00776E0C">
      <w:pPr>
        <w:spacing w:after="0"/>
        <w:rPr>
          <w:rFonts w:ascii="Times New Roman" w:hAnsi="Times New Roman" w:cs="Times New Roman"/>
          <w:sz w:val="24"/>
          <w:szCs w:val="24"/>
        </w:rPr>
      </w:pPr>
    </w:p>
    <w:p w14:paraId="518B8349" w14:textId="3E3EF24C" w:rsidR="00FE15B9" w:rsidRDefault="00FE15B9" w:rsidP="00FE15B9">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560960">
        <w:rPr>
          <w:rFonts w:ascii="Times New Roman" w:hAnsi="Times New Roman" w:cs="Times New Roman"/>
          <w:sz w:val="24"/>
          <w:szCs w:val="24"/>
        </w:rPr>
        <w:t>Maureen</w:t>
      </w:r>
      <w:r>
        <w:rPr>
          <w:rFonts w:ascii="Times New Roman" w:hAnsi="Times New Roman" w:cs="Times New Roman"/>
          <w:sz w:val="24"/>
          <w:szCs w:val="24"/>
        </w:rPr>
        <w:t xml:space="preserve"> </w:t>
      </w:r>
      <w:r w:rsidR="00DF44C0">
        <w:rPr>
          <w:rFonts w:ascii="Times New Roman" w:hAnsi="Times New Roman" w:cs="Times New Roman"/>
          <w:sz w:val="24"/>
          <w:szCs w:val="24"/>
        </w:rPr>
        <w:t>Juran</w:t>
      </w:r>
      <w:r>
        <w:rPr>
          <w:rFonts w:ascii="Times New Roman" w:hAnsi="Times New Roman" w:cs="Times New Roman"/>
          <w:sz w:val="24"/>
          <w:szCs w:val="24"/>
        </w:rPr>
        <w:t xml:space="preserve">, seconded by Commissioner </w:t>
      </w:r>
      <w:r w:rsidR="00560960">
        <w:rPr>
          <w:rFonts w:ascii="Times New Roman" w:hAnsi="Times New Roman" w:cs="Times New Roman"/>
          <w:sz w:val="24"/>
          <w:szCs w:val="24"/>
        </w:rPr>
        <w:t>Anthony</w:t>
      </w:r>
      <w:r>
        <w:rPr>
          <w:rFonts w:ascii="Times New Roman" w:hAnsi="Times New Roman" w:cs="Times New Roman"/>
          <w:sz w:val="24"/>
          <w:szCs w:val="24"/>
        </w:rPr>
        <w:t xml:space="preserve"> </w:t>
      </w:r>
      <w:r w:rsidR="00DF44C0">
        <w:rPr>
          <w:rFonts w:ascii="Times New Roman" w:hAnsi="Times New Roman" w:cs="Times New Roman"/>
          <w:sz w:val="24"/>
          <w:szCs w:val="24"/>
        </w:rPr>
        <w:t>Perez</w:t>
      </w:r>
      <w:r>
        <w:rPr>
          <w:rFonts w:ascii="Times New Roman" w:hAnsi="Times New Roman" w:cs="Times New Roman"/>
          <w:sz w:val="24"/>
          <w:szCs w:val="24"/>
        </w:rPr>
        <w:t xml:space="preserve"> to approve </w:t>
      </w:r>
      <w:r w:rsidR="001D707A">
        <w:rPr>
          <w:rFonts w:ascii="Times New Roman" w:hAnsi="Times New Roman" w:cs="Times New Roman"/>
          <w:sz w:val="24"/>
          <w:szCs w:val="24"/>
        </w:rPr>
        <w:t>the condition study as presented in the agenda packet.</w:t>
      </w:r>
      <w:bookmarkStart w:id="7" w:name="_Hlk96422970"/>
      <w:r w:rsidR="00560960">
        <w:rPr>
          <w:rFonts w:ascii="Times New Roman" w:hAnsi="Times New Roman" w:cs="Times New Roman"/>
          <w:sz w:val="24"/>
          <w:szCs w:val="24"/>
        </w:rPr>
        <w:t xml:space="preserve">  </w:t>
      </w:r>
      <w:r>
        <w:rPr>
          <w:rFonts w:ascii="Times New Roman" w:hAnsi="Times New Roman" w:cs="Times New Roman"/>
          <w:sz w:val="24"/>
          <w:szCs w:val="24"/>
        </w:rPr>
        <w:t xml:space="preserve">The motion passed </w:t>
      </w:r>
      <w:r w:rsidR="001D707A">
        <w:rPr>
          <w:rFonts w:ascii="Times New Roman" w:hAnsi="Times New Roman" w:cs="Times New Roman"/>
          <w:sz w:val="24"/>
          <w:szCs w:val="24"/>
        </w:rPr>
        <w:t>13</w:t>
      </w:r>
      <w:r>
        <w:rPr>
          <w:rFonts w:ascii="Times New Roman" w:hAnsi="Times New Roman" w:cs="Times New Roman"/>
          <w:sz w:val="24"/>
          <w:szCs w:val="24"/>
        </w:rPr>
        <w:t xml:space="preserve"> - 0 by Commissioners: Randy Case, Gary Feffer, Sam Friesema, Toby Gannett, Maureen Juran, Jim Mason, Parth Melpakam, Brian Olson, John Olson, Wynne Palermo, Anthony Perez, Peter Scoville, and Tom Strand.</w:t>
      </w:r>
      <w:bookmarkEnd w:id="7"/>
    </w:p>
    <w:bookmarkEnd w:id="6"/>
    <w:p w14:paraId="78703AB9" w14:textId="77777777" w:rsidR="007662A0" w:rsidRDefault="007662A0" w:rsidP="003B1E59">
      <w:pPr>
        <w:spacing w:after="0"/>
        <w:rPr>
          <w:rFonts w:ascii="Times New Roman" w:hAnsi="Times New Roman" w:cs="Times New Roman"/>
          <w:sz w:val="24"/>
          <w:szCs w:val="24"/>
        </w:rPr>
      </w:pPr>
    </w:p>
    <w:p w14:paraId="16E19CA5" w14:textId="7F9710CF" w:rsidR="002C4F9A" w:rsidRDefault="002C4F9A" w:rsidP="003B1E59">
      <w:pPr>
        <w:spacing w:after="0"/>
        <w:rPr>
          <w:rFonts w:ascii="Times New Roman" w:hAnsi="Times New Roman" w:cs="Times New Roman"/>
          <w:sz w:val="24"/>
          <w:szCs w:val="24"/>
        </w:rPr>
      </w:pPr>
      <w:r>
        <w:rPr>
          <w:rFonts w:ascii="Times New Roman" w:hAnsi="Times New Roman" w:cs="Times New Roman"/>
          <w:b/>
          <w:sz w:val="24"/>
          <w:szCs w:val="24"/>
        </w:rPr>
        <w:t xml:space="preserve">Item </w:t>
      </w:r>
      <w:r w:rsidR="001D0302">
        <w:rPr>
          <w:rFonts w:ascii="Times New Roman" w:hAnsi="Times New Roman" w:cs="Times New Roman"/>
          <w:b/>
          <w:sz w:val="24"/>
          <w:szCs w:val="24"/>
        </w:rPr>
        <w:t>7</w:t>
      </w:r>
      <w:r>
        <w:rPr>
          <w:rFonts w:ascii="Times New Roman" w:hAnsi="Times New Roman" w:cs="Times New Roman"/>
          <w:b/>
          <w:sz w:val="24"/>
          <w:szCs w:val="24"/>
        </w:rPr>
        <w:t xml:space="preserve"> – </w:t>
      </w:r>
      <w:r w:rsidR="00651080">
        <w:rPr>
          <w:rFonts w:ascii="Times New Roman" w:hAnsi="Times New Roman" w:cs="Times New Roman"/>
          <w:b/>
          <w:sz w:val="24"/>
          <w:szCs w:val="24"/>
        </w:rPr>
        <w:t>Development Agreement Almagre/Panorama Heights</w:t>
      </w:r>
    </w:p>
    <w:p w14:paraId="52F54C0D" w14:textId="5A56C024" w:rsidR="0066169A" w:rsidRDefault="00E867BC" w:rsidP="003B1E59">
      <w:pPr>
        <w:spacing w:after="0"/>
        <w:rPr>
          <w:rFonts w:ascii="Times New Roman" w:hAnsi="Times New Roman" w:cs="Times New Roman"/>
          <w:sz w:val="24"/>
          <w:szCs w:val="24"/>
        </w:rPr>
      </w:pPr>
      <w:r>
        <w:rPr>
          <w:rFonts w:ascii="Times New Roman" w:hAnsi="Times New Roman" w:cs="Times New Roman"/>
          <w:sz w:val="24"/>
          <w:szCs w:val="24"/>
        </w:rPr>
        <w:t xml:space="preserve">Jariah Walker </w:t>
      </w:r>
      <w:r w:rsidR="00A538D2">
        <w:rPr>
          <w:rFonts w:ascii="Times New Roman" w:hAnsi="Times New Roman" w:cs="Times New Roman"/>
          <w:sz w:val="24"/>
          <w:szCs w:val="24"/>
        </w:rPr>
        <w:t>and David Neville presented the Development Agreement for the Almagre URA</w:t>
      </w:r>
      <w:r w:rsidR="0050404F">
        <w:rPr>
          <w:rFonts w:ascii="Times New Roman" w:hAnsi="Times New Roman" w:cs="Times New Roman"/>
          <w:sz w:val="24"/>
          <w:szCs w:val="24"/>
        </w:rPr>
        <w:t>.  This is the first URA affordable housing project.  The fees will be deferred on the first 15 years and recouped on the final 10 years of the project.  This allows the URA to partner with the developer to get the deal done on the front end while allowing the URA to collect fees on the backend.</w:t>
      </w:r>
    </w:p>
    <w:p w14:paraId="129B3D74" w14:textId="77777777" w:rsidR="005C3A05" w:rsidRDefault="005C3A05" w:rsidP="005C3A05">
      <w:pPr>
        <w:spacing w:after="0"/>
        <w:rPr>
          <w:rFonts w:ascii="Times New Roman" w:hAnsi="Times New Roman" w:cs="Times New Roman"/>
          <w:sz w:val="24"/>
          <w:szCs w:val="24"/>
        </w:rPr>
      </w:pPr>
    </w:p>
    <w:p w14:paraId="0E03BB7E" w14:textId="49C40196" w:rsidR="00651080" w:rsidRDefault="00651080" w:rsidP="00651080">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Pr>
          <w:rFonts w:ascii="Times New Roman" w:hAnsi="Times New Roman" w:cs="Times New Roman"/>
          <w:sz w:val="24"/>
          <w:szCs w:val="24"/>
        </w:rPr>
        <w:t xml:space="preserve">motion was made by Commissioner </w:t>
      </w:r>
      <w:r w:rsidR="004319BD">
        <w:rPr>
          <w:rFonts w:ascii="Times New Roman" w:hAnsi="Times New Roman" w:cs="Times New Roman"/>
          <w:sz w:val="24"/>
          <w:szCs w:val="24"/>
        </w:rPr>
        <w:t>Anthony</w:t>
      </w:r>
      <w:r>
        <w:rPr>
          <w:rFonts w:ascii="Times New Roman" w:hAnsi="Times New Roman" w:cs="Times New Roman"/>
          <w:sz w:val="24"/>
          <w:szCs w:val="24"/>
        </w:rPr>
        <w:t xml:space="preserve"> </w:t>
      </w:r>
      <w:r w:rsidR="001D707A">
        <w:rPr>
          <w:rFonts w:ascii="Times New Roman" w:hAnsi="Times New Roman" w:cs="Times New Roman"/>
          <w:sz w:val="24"/>
          <w:szCs w:val="24"/>
        </w:rPr>
        <w:t>Perez</w:t>
      </w:r>
      <w:r>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Pr>
          <w:rFonts w:ascii="Times New Roman" w:hAnsi="Times New Roman" w:cs="Times New Roman"/>
          <w:sz w:val="24"/>
          <w:szCs w:val="24"/>
        </w:rPr>
        <w:t xml:space="preserve"> Commissioner </w:t>
      </w:r>
      <w:r w:rsidR="004319BD">
        <w:rPr>
          <w:rFonts w:ascii="Times New Roman" w:hAnsi="Times New Roman" w:cs="Times New Roman"/>
          <w:sz w:val="24"/>
          <w:szCs w:val="24"/>
        </w:rPr>
        <w:t>Jim</w:t>
      </w:r>
      <w:r>
        <w:rPr>
          <w:rFonts w:ascii="Times New Roman" w:hAnsi="Times New Roman" w:cs="Times New Roman"/>
          <w:sz w:val="24"/>
          <w:szCs w:val="24"/>
        </w:rPr>
        <w:t xml:space="preserve"> </w:t>
      </w:r>
      <w:r w:rsidR="001D707A">
        <w:rPr>
          <w:rFonts w:ascii="Times New Roman" w:hAnsi="Times New Roman" w:cs="Times New Roman"/>
          <w:sz w:val="24"/>
          <w:szCs w:val="24"/>
        </w:rPr>
        <w:t>Mason</w:t>
      </w:r>
      <w:r>
        <w:rPr>
          <w:rFonts w:ascii="Times New Roman" w:hAnsi="Times New Roman" w:cs="Times New Roman"/>
          <w:sz w:val="24"/>
          <w:szCs w:val="24"/>
        </w:rPr>
        <w:t xml:space="preserve"> </w:t>
      </w:r>
      <w:r w:rsidRPr="005C72F1">
        <w:rPr>
          <w:rFonts w:ascii="Times New Roman" w:hAnsi="Times New Roman" w:cs="Times New Roman"/>
          <w:sz w:val="24"/>
          <w:szCs w:val="24"/>
        </w:rPr>
        <w:t>to approve</w:t>
      </w:r>
      <w:r>
        <w:rPr>
          <w:rFonts w:ascii="Times New Roman" w:hAnsi="Times New Roman" w:cs="Times New Roman"/>
          <w:sz w:val="24"/>
          <w:szCs w:val="24"/>
        </w:rPr>
        <w:t xml:space="preserve"> </w:t>
      </w:r>
      <w:r w:rsidRPr="00C2582C">
        <w:rPr>
          <w:rFonts w:ascii="Times New Roman" w:hAnsi="Times New Roman" w:cs="Times New Roman"/>
          <w:b/>
          <w:bCs/>
          <w:sz w:val="24"/>
          <w:szCs w:val="24"/>
          <w:u w:val="single"/>
        </w:rPr>
        <w:t>Resolution No. 0</w:t>
      </w:r>
      <w:r>
        <w:rPr>
          <w:rFonts w:ascii="Times New Roman" w:hAnsi="Times New Roman" w:cs="Times New Roman"/>
          <w:b/>
          <w:bCs/>
          <w:sz w:val="24"/>
          <w:szCs w:val="24"/>
          <w:u w:val="single"/>
        </w:rPr>
        <w:t>4</w:t>
      </w:r>
      <w:r w:rsidRPr="00C2582C">
        <w:rPr>
          <w:rFonts w:ascii="Times New Roman" w:hAnsi="Times New Roman" w:cs="Times New Roman"/>
          <w:b/>
          <w:bCs/>
          <w:sz w:val="24"/>
          <w:szCs w:val="24"/>
          <w:u w:val="single"/>
        </w:rPr>
        <w:t>-22:</w:t>
      </w:r>
    </w:p>
    <w:p w14:paraId="68914DD3" w14:textId="60D30A23" w:rsidR="005C3A05" w:rsidRDefault="005C3A05" w:rsidP="005C3A05">
      <w:pPr>
        <w:spacing w:after="0"/>
        <w:rPr>
          <w:rFonts w:ascii="Times New Roman" w:hAnsi="Times New Roman" w:cs="Times New Roman"/>
          <w:sz w:val="24"/>
          <w:szCs w:val="24"/>
        </w:rPr>
      </w:pPr>
    </w:p>
    <w:p w14:paraId="41AD2960" w14:textId="7200858A" w:rsidR="00272054" w:rsidRPr="00651080" w:rsidRDefault="00651080" w:rsidP="00272054">
      <w:pPr>
        <w:spacing w:after="0"/>
        <w:rPr>
          <w:rFonts w:ascii="Times New Roman" w:hAnsi="Times New Roman" w:cs="Times New Roman"/>
          <w:sz w:val="24"/>
          <w:szCs w:val="24"/>
        </w:rPr>
      </w:pPr>
      <w:r w:rsidRPr="00651080">
        <w:rPr>
          <w:rFonts w:ascii="Times New Roman" w:hAnsi="Times New Roman"/>
          <w:bCs/>
          <w:sz w:val="24"/>
          <w:szCs w:val="24"/>
        </w:rPr>
        <w:t>A RESOLUTION OF THE COLORADO SPRINGS URBAN RENEWAL AUTHORITY APPROVING THE URBAN RENEWAL AGREEMENT FOR DEVELOPMENT OF THE ALMAGRE URBAN RENEWAL AREA BY AND AMONG THE COLORADO SPRINGS URBAN RENEWAL AUTHORITY, COHEN-ESREY DEVELOPMENT GROUP, LLC, AND LOFTS AT 1609, LLC IN CONNECTION WITH THE ALMAGRE URBAN RENEWAL PLAN.</w:t>
      </w:r>
      <w:r>
        <w:rPr>
          <w:rFonts w:ascii="Times New Roman" w:hAnsi="Times New Roman"/>
          <w:b/>
          <w:sz w:val="24"/>
          <w:szCs w:val="24"/>
        </w:rPr>
        <w:t xml:space="preserve">  </w:t>
      </w:r>
      <w:r>
        <w:rPr>
          <w:rFonts w:ascii="Times New Roman" w:hAnsi="Times New Roman" w:cs="Times New Roman"/>
          <w:sz w:val="24"/>
          <w:szCs w:val="24"/>
        </w:rPr>
        <w:t xml:space="preserve">The motion passed </w:t>
      </w:r>
      <w:r w:rsidR="00311569">
        <w:rPr>
          <w:rFonts w:ascii="Times New Roman" w:hAnsi="Times New Roman" w:cs="Times New Roman"/>
          <w:sz w:val="24"/>
          <w:szCs w:val="24"/>
        </w:rPr>
        <w:t>13</w:t>
      </w:r>
      <w:r>
        <w:rPr>
          <w:rFonts w:ascii="Times New Roman" w:hAnsi="Times New Roman" w:cs="Times New Roman"/>
          <w:sz w:val="24"/>
          <w:szCs w:val="24"/>
        </w:rPr>
        <w:t xml:space="preserve"> - 0 by Commissioners: Randy Case, Gary Feffer, Sam Friesema, Toby Gannett, Maureen Juran, Jim Mason, Parth Melpakam, Brian Olson, John Olson, Wynne Palermo, Anthony Perez, Peter Scoville, and Tom Strand.</w:t>
      </w:r>
    </w:p>
    <w:p w14:paraId="5E158CBB" w14:textId="77777777" w:rsidR="00272054" w:rsidRDefault="00272054" w:rsidP="003B1E59">
      <w:pPr>
        <w:spacing w:after="0"/>
        <w:rPr>
          <w:rFonts w:ascii="Times New Roman" w:hAnsi="Times New Roman" w:cs="Times New Roman"/>
          <w:sz w:val="24"/>
          <w:szCs w:val="24"/>
        </w:rPr>
      </w:pPr>
    </w:p>
    <w:p w14:paraId="491D0504" w14:textId="7CCFF7EB" w:rsidR="00847D54" w:rsidRDefault="009E4A5D" w:rsidP="00847D54">
      <w:pPr>
        <w:spacing w:after="0"/>
        <w:rPr>
          <w:rFonts w:ascii="Times New Roman" w:hAnsi="Times New Roman" w:cs="Times New Roman"/>
          <w:sz w:val="24"/>
          <w:szCs w:val="24"/>
        </w:rPr>
      </w:pPr>
      <w:bookmarkStart w:id="8" w:name="_Hlk96423940"/>
      <w:r>
        <w:rPr>
          <w:rFonts w:ascii="Times New Roman" w:hAnsi="Times New Roman" w:cs="Times New Roman"/>
          <w:b/>
          <w:sz w:val="24"/>
          <w:szCs w:val="24"/>
        </w:rPr>
        <w:t xml:space="preserve">Item </w:t>
      </w:r>
      <w:r w:rsidR="001D0302">
        <w:rPr>
          <w:rFonts w:ascii="Times New Roman" w:hAnsi="Times New Roman" w:cs="Times New Roman"/>
          <w:b/>
          <w:sz w:val="24"/>
          <w:szCs w:val="24"/>
        </w:rPr>
        <w:t>8</w:t>
      </w:r>
      <w:r w:rsidR="00847D54">
        <w:rPr>
          <w:rFonts w:ascii="Times New Roman" w:hAnsi="Times New Roman" w:cs="Times New Roman"/>
          <w:b/>
          <w:sz w:val="24"/>
          <w:szCs w:val="24"/>
        </w:rPr>
        <w:t xml:space="preserve"> – </w:t>
      </w:r>
      <w:r w:rsidR="000E6FB8">
        <w:rPr>
          <w:rFonts w:ascii="Times New Roman" w:hAnsi="Times New Roman" w:cs="Times New Roman"/>
          <w:b/>
          <w:sz w:val="24"/>
          <w:szCs w:val="24"/>
        </w:rPr>
        <w:t>Go</w:t>
      </w:r>
      <w:bookmarkEnd w:id="8"/>
      <w:r w:rsidR="000E6FB8">
        <w:rPr>
          <w:rFonts w:ascii="Times New Roman" w:hAnsi="Times New Roman" w:cs="Times New Roman"/>
          <w:b/>
          <w:sz w:val="24"/>
          <w:szCs w:val="24"/>
        </w:rPr>
        <w:t xml:space="preserve">ld Hill Mesa Commercial Condition Study </w:t>
      </w:r>
    </w:p>
    <w:p w14:paraId="72814706" w14:textId="4A5EC331" w:rsidR="00200CC9" w:rsidRPr="000E6FB8" w:rsidRDefault="000E6FB8" w:rsidP="00200CC9">
      <w:pPr>
        <w:kinsoku w:val="0"/>
        <w:overflowPunct w:val="0"/>
        <w:autoSpaceDE w:val="0"/>
        <w:autoSpaceDN w:val="0"/>
        <w:adjustRightInd w:val="0"/>
        <w:spacing w:before="8" w:after="0" w:line="240" w:lineRule="auto"/>
        <w:rPr>
          <w:rFonts w:ascii="Times New Roman" w:hAnsi="Times New Roman" w:cs="Times New Roman"/>
          <w:sz w:val="24"/>
          <w:szCs w:val="24"/>
        </w:rPr>
      </w:pPr>
      <w:r>
        <w:rPr>
          <w:rFonts w:ascii="Times New Roman" w:hAnsi="Times New Roman" w:cs="Times New Roman"/>
          <w:sz w:val="24"/>
          <w:szCs w:val="24"/>
        </w:rPr>
        <w:t xml:space="preserve">Jariah Walker </w:t>
      </w:r>
      <w:r w:rsidR="004D4AA5">
        <w:rPr>
          <w:rFonts w:ascii="Times New Roman" w:hAnsi="Times New Roman" w:cs="Times New Roman"/>
          <w:sz w:val="24"/>
          <w:szCs w:val="24"/>
        </w:rPr>
        <w:t>introduced Sarah Dunmire from EPS who presented the Gold Hill Mesa Commercial Condition Study.</w:t>
      </w:r>
    </w:p>
    <w:p w14:paraId="75BF7FC9" w14:textId="77777777" w:rsidR="000E6FB8" w:rsidRPr="000E6FB8" w:rsidRDefault="000E6FB8" w:rsidP="00200CC9">
      <w:pPr>
        <w:kinsoku w:val="0"/>
        <w:overflowPunct w:val="0"/>
        <w:autoSpaceDE w:val="0"/>
        <w:autoSpaceDN w:val="0"/>
        <w:adjustRightInd w:val="0"/>
        <w:spacing w:before="8" w:after="0" w:line="240" w:lineRule="auto"/>
        <w:rPr>
          <w:rFonts w:ascii="Times New Roman" w:hAnsi="Times New Roman" w:cs="Times New Roman"/>
          <w:sz w:val="24"/>
          <w:szCs w:val="24"/>
        </w:rPr>
      </w:pPr>
    </w:p>
    <w:p w14:paraId="746C6B47" w14:textId="37A58A04" w:rsidR="007662A0" w:rsidRDefault="00200CC9" w:rsidP="007662A0">
      <w:pPr>
        <w:spacing w:after="0"/>
        <w:rPr>
          <w:rFonts w:ascii="Times New Roman" w:hAnsi="Times New Roman" w:cs="Times New Roman"/>
          <w:sz w:val="24"/>
          <w:szCs w:val="24"/>
        </w:rPr>
      </w:pPr>
      <w:r w:rsidRPr="00200CC9">
        <w:rPr>
          <w:rFonts w:ascii="Times New Roman" w:hAnsi="Times New Roman" w:cs="Times New Roman"/>
          <w:sz w:val="24"/>
          <w:szCs w:val="24"/>
        </w:rPr>
        <w:t>A</w:t>
      </w:r>
      <w:r w:rsidRPr="00200CC9">
        <w:rPr>
          <w:rFonts w:ascii="Times New Roman" w:hAnsi="Times New Roman" w:cs="Times New Roman"/>
          <w:spacing w:val="-1"/>
          <w:sz w:val="24"/>
          <w:szCs w:val="24"/>
        </w:rPr>
        <w:t xml:space="preserve"> </w:t>
      </w:r>
      <w:r w:rsidRPr="00200CC9">
        <w:rPr>
          <w:rFonts w:ascii="Times New Roman" w:hAnsi="Times New Roman" w:cs="Times New Roman"/>
          <w:sz w:val="24"/>
          <w:szCs w:val="24"/>
        </w:rPr>
        <w:t>motion was made</w:t>
      </w:r>
      <w:r w:rsidRPr="00200CC9">
        <w:rPr>
          <w:rFonts w:ascii="Times New Roman" w:hAnsi="Times New Roman" w:cs="Times New Roman"/>
          <w:spacing w:val="-2"/>
          <w:sz w:val="24"/>
          <w:szCs w:val="24"/>
        </w:rPr>
        <w:t xml:space="preserve"> </w:t>
      </w:r>
      <w:r w:rsidRPr="00200CC9">
        <w:rPr>
          <w:rFonts w:ascii="Times New Roman" w:hAnsi="Times New Roman" w:cs="Times New Roman"/>
          <w:sz w:val="24"/>
          <w:szCs w:val="24"/>
        </w:rPr>
        <w:t>by Commissioner</w:t>
      </w:r>
      <w:r>
        <w:rPr>
          <w:rFonts w:ascii="Times New Roman" w:hAnsi="Times New Roman" w:cs="Times New Roman"/>
          <w:sz w:val="24"/>
          <w:szCs w:val="24"/>
        </w:rPr>
        <w:t xml:space="preserve"> </w:t>
      </w:r>
      <w:r w:rsidR="00C43CC9">
        <w:rPr>
          <w:rFonts w:ascii="Times New Roman" w:hAnsi="Times New Roman" w:cs="Times New Roman"/>
          <w:sz w:val="24"/>
          <w:szCs w:val="24"/>
        </w:rPr>
        <w:t>Wynne</w:t>
      </w:r>
      <w:r>
        <w:rPr>
          <w:rFonts w:ascii="Times New Roman" w:hAnsi="Times New Roman" w:cs="Times New Roman"/>
          <w:sz w:val="24"/>
          <w:szCs w:val="24"/>
        </w:rPr>
        <w:t xml:space="preserve"> </w:t>
      </w:r>
      <w:r w:rsidR="004D4AA5">
        <w:rPr>
          <w:rFonts w:ascii="Times New Roman" w:hAnsi="Times New Roman" w:cs="Times New Roman"/>
          <w:sz w:val="24"/>
          <w:szCs w:val="24"/>
        </w:rPr>
        <w:t>Palermo</w:t>
      </w:r>
      <w:r w:rsidRPr="00200CC9">
        <w:rPr>
          <w:rFonts w:ascii="Times New Roman" w:hAnsi="Times New Roman" w:cs="Times New Roman"/>
          <w:sz w:val="24"/>
          <w:szCs w:val="24"/>
        </w:rPr>
        <w:t>, seconded by Commissioner</w:t>
      </w:r>
      <w:r>
        <w:rPr>
          <w:rFonts w:ascii="Times New Roman" w:hAnsi="Times New Roman" w:cs="Times New Roman"/>
          <w:sz w:val="24"/>
          <w:szCs w:val="24"/>
        </w:rPr>
        <w:t xml:space="preserve"> </w:t>
      </w:r>
      <w:r w:rsidR="00C43CC9">
        <w:rPr>
          <w:rFonts w:ascii="Times New Roman" w:hAnsi="Times New Roman" w:cs="Times New Roman"/>
          <w:sz w:val="24"/>
          <w:szCs w:val="24"/>
        </w:rPr>
        <w:t>Brian</w:t>
      </w:r>
      <w:r>
        <w:rPr>
          <w:rFonts w:ascii="Times New Roman" w:hAnsi="Times New Roman" w:cs="Times New Roman"/>
          <w:sz w:val="24"/>
          <w:szCs w:val="24"/>
        </w:rPr>
        <w:t xml:space="preserve"> </w:t>
      </w:r>
      <w:r w:rsidR="004D4AA5">
        <w:rPr>
          <w:rFonts w:ascii="Times New Roman" w:hAnsi="Times New Roman" w:cs="Times New Roman"/>
          <w:sz w:val="24"/>
          <w:szCs w:val="24"/>
        </w:rPr>
        <w:t>Olson</w:t>
      </w:r>
      <w:r w:rsidRPr="00200CC9">
        <w:rPr>
          <w:rFonts w:ascii="Times New Roman" w:hAnsi="Times New Roman" w:cs="Times New Roman"/>
          <w:spacing w:val="-1"/>
          <w:sz w:val="24"/>
          <w:szCs w:val="24"/>
        </w:rPr>
        <w:t xml:space="preserve"> </w:t>
      </w:r>
      <w:r w:rsidR="000E6FB8">
        <w:rPr>
          <w:rFonts w:ascii="Times New Roman" w:hAnsi="Times New Roman" w:cs="Times New Roman"/>
          <w:spacing w:val="-1"/>
          <w:sz w:val="24"/>
          <w:szCs w:val="24"/>
        </w:rPr>
        <w:t>to approve the</w:t>
      </w:r>
      <w:r w:rsidR="004D4AA5">
        <w:rPr>
          <w:rFonts w:ascii="Times New Roman" w:hAnsi="Times New Roman" w:cs="Times New Roman"/>
          <w:spacing w:val="-1"/>
          <w:sz w:val="24"/>
          <w:szCs w:val="24"/>
        </w:rPr>
        <w:t xml:space="preserve"> Gold Hill Mesa Commercial Condition Study</w:t>
      </w:r>
      <w:r w:rsidR="000E6FB8">
        <w:rPr>
          <w:rFonts w:ascii="Times New Roman" w:hAnsi="Times New Roman" w:cs="Times New Roman"/>
          <w:spacing w:val="-1"/>
          <w:sz w:val="24"/>
          <w:szCs w:val="24"/>
        </w:rPr>
        <w:t xml:space="preserve">. </w:t>
      </w:r>
      <w:r w:rsidR="007662A0">
        <w:rPr>
          <w:rFonts w:ascii="Times New Roman" w:hAnsi="Times New Roman" w:cs="Times New Roman"/>
          <w:sz w:val="24"/>
          <w:szCs w:val="24"/>
        </w:rPr>
        <w:t xml:space="preserve">The motion passed </w:t>
      </w:r>
      <w:r w:rsidR="004D4AA5">
        <w:rPr>
          <w:rFonts w:ascii="Times New Roman" w:hAnsi="Times New Roman" w:cs="Times New Roman"/>
          <w:sz w:val="24"/>
          <w:szCs w:val="24"/>
        </w:rPr>
        <w:t>12</w:t>
      </w:r>
      <w:r w:rsidR="007662A0">
        <w:rPr>
          <w:rFonts w:ascii="Times New Roman" w:hAnsi="Times New Roman" w:cs="Times New Roman"/>
          <w:sz w:val="24"/>
          <w:szCs w:val="24"/>
        </w:rPr>
        <w:t xml:space="preserve"> - 0 by Commissioners: Randy Case, Gary Feffer, Sam Friesema, Toby Gannett, Maureen Juran, Jim Mason, </w:t>
      </w:r>
      <w:r w:rsidR="000E6FB8">
        <w:rPr>
          <w:rFonts w:ascii="Times New Roman" w:hAnsi="Times New Roman" w:cs="Times New Roman"/>
          <w:sz w:val="24"/>
          <w:szCs w:val="24"/>
        </w:rPr>
        <w:t xml:space="preserve">Parth Melpakam, </w:t>
      </w:r>
      <w:r w:rsidR="007662A0">
        <w:rPr>
          <w:rFonts w:ascii="Times New Roman" w:hAnsi="Times New Roman" w:cs="Times New Roman"/>
          <w:sz w:val="24"/>
          <w:szCs w:val="24"/>
        </w:rPr>
        <w:t>Brian Olson, Wynne Palermo, Anthony Perez, Peter Scoville, and Tom Strand.</w:t>
      </w:r>
      <w:r w:rsidR="004D4AA5">
        <w:rPr>
          <w:rFonts w:ascii="Times New Roman" w:hAnsi="Times New Roman" w:cs="Times New Roman"/>
          <w:sz w:val="24"/>
          <w:szCs w:val="24"/>
        </w:rPr>
        <w:t xml:space="preserve"> Commissioner John Olson was recused from the vote.</w:t>
      </w:r>
    </w:p>
    <w:p w14:paraId="107D6B24" w14:textId="3BA563BC" w:rsidR="00D94D7E" w:rsidRDefault="00D94D7E" w:rsidP="003B1E59">
      <w:pPr>
        <w:spacing w:after="0"/>
        <w:rPr>
          <w:rFonts w:ascii="Times New Roman" w:hAnsi="Times New Roman" w:cs="Times New Roman"/>
          <w:sz w:val="24"/>
          <w:szCs w:val="24"/>
        </w:rPr>
      </w:pPr>
    </w:p>
    <w:p w14:paraId="52F004ED" w14:textId="4841B675" w:rsidR="00EB35DF" w:rsidRDefault="00EB35DF" w:rsidP="003B1E59">
      <w:pPr>
        <w:spacing w:after="0"/>
        <w:rPr>
          <w:rFonts w:ascii="Times New Roman" w:hAnsi="Times New Roman" w:cs="Times New Roman"/>
          <w:b/>
          <w:sz w:val="24"/>
          <w:szCs w:val="24"/>
        </w:rPr>
      </w:pPr>
      <w:r>
        <w:rPr>
          <w:rFonts w:ascii="Times New Roman" w:hAnsi="Times New Roman" w:cs="Times New Roman"/>
          <w:b/>
          <w:sz w:val="24"/>
          <w:szCs w:val="24"/>
        </w:rPr>
        <w:t>Item 9 – Ivywild LLC South Nevada Update</w:t>
      </w:r>
    </w:p>
    <w:p w14:paraId="267634BD" w14:textId="3692186C" w:rsidR="00EB35DF" w:rsidRPr="00EB35DF" w:rsidRDefault="00EB35DF" w:rsidP="003B1E59">
      <w:pPr>
        <w:spacing w:after="0"/>
        <w:rPr>
          <w:rFonts w:ascii="Times New Roman" w:hAnsi="Times New Roman" w:cs="Times New Roman"/>
          <w:bCs/>
          <w:sz w:val="24"/>
          <w:szCs w:val="24"/>
        </w:rPr>
      </w:pPr>
      <w:r w:rsidRPr="00EB35DF">
        <w:rPr>
          <w:rFonts w:ascii="Times New Roman" w:hAnsi="Times New Roman" w:cs="Times New Roman"/>
          <w:bCs/>
          <w:sz w:val="24"/>
          <w:szCs w:val="24"/>
        </w:rPr>
        <w:t xml:space="preserve">Ray O’Sullivan </w:t>
      </w:r>
      <w:r>
        <w:rPr>
          <w:rFonts w:ascii="Times New Roman" w:hAnsi="Times New Roman" w:cs="Times New Roman"/>
          <w:bCs/>
          <w:sz w:val="24"/>
          <w:szCs w:val="24"/>
        </w:rPr>
        <w:t xml:space="preserve">from Ivywild Development LLC gave a presentation on how the hotel portion of their project and development schedule is progressing.  </w:t>
      </w:r>
    </w:p>
    <w:p w14:paraId="7ADD28FB" w14:textId="77777777" w:rsidR="00EB35DF" w:rsidRDefault="00EB35DF" w:rsidP="003B1E59">
      <w:pPr>
        <w:spacing w:after="0"/>
        <w:rPr>
          <w:rFonts w:ascii="Times New Roman" w:hAnsi="Times New Roman" w:cs="Times New Roman"/>
          <w:sz w:val="24"/>
          <w:szCs w:val="24"/>
        </w:rPr>
      </w:pPr>
    </w:p>
    <w:p w14:paraId="27C7C98D" w14:textId="5F867E21" w:rsidR="00EF6748" w:rsidRDefault="009E4A5D" w:rsidP="003B1E59">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Item </w:t>
      </w:r>
      <w:r w:rsidR="00272054">
        <w:rPr>
          <w:rFonts w:ascii="Times New Roman" w:hAnsi="Times New Roman" w:cs="Times New Roman"/>
          <w:b/>
          <w:sz w:val="24"/>
          <w:szCs w:val="24"/>
        </w:rPr>
        <w:t>10</w:t>
      </w:r>
      <w:r w:rsidR="00EF6748">
        <w:rPr>
          <w:rFonts w:ascii="Times New Roman" w:hAnsi="Times New Roman" w:cs="Times New Roman"/>
          <w:b/>
          <w:sz w:val="24"/>
          <w:szCs w:val="24"/>
        </w:rPr>
        <w:t xml:space="preserve"> – Executive Director Report</w:t>
      </w:r>
    </w:p>
    <w:p w14:paraId="1EFA3737" w14:textId="052B2EBD" w:rsidR="003B1E59" w:rsidRDefault="003B1E59" w:rsidP="003B1E59">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Executive Director’s Report for </w:t>
      </w:r>
      <w:r w:rsidR="00EB35DF">
        <w:rPr>
          <w:rFonts w:ascii="Times New Roman" w:hAnsi="Times New Roman" w:cs="Times New Roman"/>
          <w:sz w:val="24"/>
          <w:szCs w:val="24"/>
        </w:rPr>
        <w:t>February</w:t>
      </w:r>
      <w:r w:rsidR="00272054">
        <w:rPr>
          <w:rFonts w:ascii="Times New Roman" w:hAnsi="Times New Roman" w:cs="Times New Roman"/>
          <w:sz w:val="24"/>
          <w:szCs w:val="24"/>
        </w:rPr>
        <w:t xml:space="preserve"> 2022</w:t>
      </w:r>
      <w:r>
        <w:rPr>
          <w:rFonts w:ascii="Times New Roman" w:hAnsi="Times New Roman" w:cs="Times New Roman"/>
          <w:sz w:val="24"/>
          <w:szCs w:val="24"/>
        </w:rPr>
        <w:t>.  Please refer to the agenda attachment and board meeting audio for the complete report on each project and issue.</w:t>
      </w:r>
    </w:p>
    <w:p w14:paraId="77D611A0" w14:textId="5A62D16C" w:rsidR="003B1E59" w:rsidRDefault="001C0243" w:rsidP="00D4656A">
      <w:pPr>
        <w:spacing w:after="0"/>
        <w:rPr>
          <w:rFonts w:ascii="Times New Roman" w:hAnsi="Times New Roman" w:cs="Times New Roman"/>
          <w:sz w:val="24"/>
          <w:szCs w:val="24"/>
        </w:rPr>
      </w:pPr>
      <w:r>
        <w:rPr>
          <w:rFonts w:ascii="Times New Roman" w:hAnsi="Times New Roman" w:cs="Times New Roman"/>
          <w:sz w:val="24"/>
          <w:szCs w:val="24"/>
        </w:rPr>
        <w:t xml:space="preserve">Board read the report.  </w:t>
      </w:r>
    </w:p>
    <w:p w14:paraId="787B660F" w14:textId="77777777" w:rsidR="00747402" w:rsidRPr="005D5E83" w:rsidRDefault="00747402" w:rsidP="00D4656A">
      <w:pPr>
        <w:spacing w:after="0"/>
        <w:rPr>
          <w:rFonts w:ascii="Times New Roman" w:hAnsi="Times New Roman" w:cs="Times New Roman"/>
          <w:sz w:val="24"/>
          <w:szCs w:val="24"/>
        </w:rPr>
      </w:pPr>
    </w:p>
    <w:p w14:paraId="2135660C" w14:textId="06A7E0F3"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9E4A5D">
        <w:rPr>
          <w:rFonts w:ascii="Times New Roman" w:hAnsi="Times New Roman" w:cs="Times New Roman"/>
          <w:b/>
          <w:sz w:val="24"/>
          <w:szCs w:val="24"/>
        </w:rPr>
        <w:t>1</w:t>
      </w:r>
      <w:r w:rsidR="00272054">
        <w:rPr>
          <w:rFonts w:ascii="Times New Roman" w:hAnsi="Times New Roman" w:cs="Times New Roman"/>
          <w:b/>
          <w:sz w:val="24"/>
          <w:szCs w:val="24"/>
        </w:rPr>
        <w:t>1</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47EBB05A" w14:textId="77777777" w:rsidR="00747402" w:rsidRDefault="00747402" w:rsidP="00060464">
      <w:pPr>
        <w:spacing w:after="0"/>
        <w:rPr>
          <w:rFonts w:ascii="Times New Roman" w:hAnsi="Times New Roman" w:cs="Times New Roman"/>
          <w:sz w:val="24"/>
          <w:szCs w:val="24"/>
        </w:rPr>
      </w:pPr>
    </w:p>
    <w:p w14:paraId="32015FD6" w14:textId="12303343"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9E4A5D">
        <w:rPr>
          <w:rFonts w:ascii="Times New Roman" w:hAnsi="Times New Roman" w:cs="Times New Roman"/>
          <w:b/>
          <w:sz w:val="24"/>
          <w:szCs w:val="24"/>
        </w:rPr>
        <w:t>1</w:t>
      </w:r>
      <w:r w:rsidR="00272054">
        <w:rPr>
          <w:rFonts w:ascii="Times New Roman" w:hAnsi="Times New Roman" w:cs="Times New Roman"/>
          <w:b/>
          <w:sz w:val="24"/>
          <w:szCs w:val="24"/>
        </w:rPr>
        <w:t>2</w:t>
      </w:r>
      <w:r>
        <w:rPr>
          <w:rFonts w:ascii="Times New Roman" w:hAnsi="Times New Roman" w:cs="Times New Roman"/>
          <w:b/>
          <w:sz w:val="24"/>
          <w:szCs w:val="24"/>
        </w:rPr>
        <w:t xml:space="preserve"> – Adjournment</w:t>
      </w:r>
    </w:p>
    <w:p w14:paraId="79C651BB" w14:textId="39B9F062"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CF31DF">
        <w:rPr>
          <w:rFonts w:ascii="Times New Roman" w:hAnsi="Times New Roman" w:cs="Times New Roman"/>
          <w:sz w:val="24"/>
          <w:szCs w:val="24"/>
        </w:rPr>
        <w:t xml:space="preserve"> at</w:t>
      </w:r>
      <w:r w:rsidR="00BF2FF8">
        <w:rPr>
          <w:rFonts w:ascii="Times New Roman" w:hAnsi="Times New Roman" w:cs="Times New Roman"/>
          <w:sz w:val="24"/>
          <w:szCs w:val="24"/>
        </w:rPr>
        <w:t xml:space="preserve"> </w:t>
      </w:r>
      <w:r w:rsidR="00E344AF">
        <w:rPr>
          <w:rFonts w:ascii="Times New Roman" w:hAnsi="Times New Roman" w:cs="Times New Roman"/>
          <w:sz w:val="24"/>
          <w:szCs w:val="24"/>
        </w:rPr>
        <w:t>1</w:t>
      </w:r>
      <w:r w:rsidR="00747402">
        <w:rPr>
          <w:rFonts w:ascii="Times New Roman" w:hAnsi="Times New Roman" w:cs="Times New Roman"/>
          <w:sz w:val="24"/>
          <w:szCs w:val="24"/>
        </w:rPr>
        <w:t>:</w:t>
      </w:r>
      <w:r w:rsidR="00E9564B">
        <w:rPr>
          <w:rFonts w:ascii="Times New Roman" w:hAnsi="Times New Roman" w:cs="Times New Roman"/>
          <w:sz w:val="24"/>
          <w:szCs w:val="24"/>
        </w:rPr>
        <w:t>27</w:t>
      </w:r>
      <w:r w:rsidR="00EC6055">
        <w:rPr>
          <w:rFonts w:ascii="Times New Roman" w:hAnsi="Times New Roman" w:cs="Times New Roman"/>
          <w:sz w:val="24"/>
          <w:szCs w:val="24"/>
        </w:rPr>
        <w:t xml:space="preserve"> p.m.</w:t>
      </w:r>
    </w:p>
    <w:p w14:paraId="2E8B656E" w14:textId="77777777" w:rsidR="00DB4578" w:rsidRDefault="00DB4578" w:rsidP="00CE6A78">
      <w:pPr>
        <w:spacing w:after="0"/>
        <w:rPr>
          <w:rFonts w:ascii="Times New Roman" w:hAnsi="Times New Roman" w:cs="Times New Roman"/>
          <w:sz w:val="24"/>
          <w:szCs w:val="24"/>
        </w:rPr>
      </w:pPr>
    </w:p>
    <w:p w14:paraId="27FAEC69" w14:textId="78E04C43" w:rsidR="00D90135"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EB35DF">
        <w:rPr>
          <w:rFonts w:ascii="Times New Roman" w:hAnsi="Times New Roman" w:cs="Times New Roman"/>
          <w:sz w:val="24"/>
          <w:szCs w:val="24"/>
        </w:rPr>
        <w:t>March 9</w:t>
      </w:r>
      <w:r w:rsidR="00272054">
        <w:rPr>
          <w:rFonts w:ascii="Times New Roman" w:hAnsi="Times New Roman" w:cs="Times New Roman"/>
          <w:sz w:val="24"/>
          <w:szCs w:val="24"/>
        </w:rPr>
        <w:t>, 2022</w:t>
      </w:r>
      <w:r w:rsidR="004D4F32">
        <w:rPr>
          <w:rFonts w:ascii="Times New Roman" w:hAnsi="Times New Roman" w:cs="Times New Roman"/>
          <w:sz w:val="24"/>
          <w:szCs w:val="24"/>
        </w:rPr>
        <w:t xml:space="preserve">. </w:t>
      </w:r>
    </w:p>
    <w:p w14:paraId="687F0E50" w14:textId="40705F0B" w:rsidR="00C677D9" w:rsidRDefault="004D4F32" w:rsidP="00CE6A78">
      <w:pPr>
        <w:spacing w:after="0"/>
        <w:rPr>
          <w:rFonts w:ascii="Times New Roman" w:hAnsi="Times New Roman" w:cs="Times New Roman"/>
          <w:sz w:val="24"/>
          <w:szCs w:val="24"/>
        </w:rPr>
      </w:pPr>
      <w:r>
        <w:rPr>
          <w:rFonts w:ascii="Times New Roman" w:hAnsi="Times New Roman" w:cs="Times New Roman"/>
          <w:sz w:val="24"/>
          <w:szCs w:val="24"/>
        </w:rPr>
        <w:t>Due to spring break, the meeting will be held on the second Wednesday of the month.  The board meeting will be a hybrid meeting being held both in person and thru Zoom. If you cannot attend in person, please use the Zoom link listed at the top of the March agenda.</w:t>
      </w:r>
    </w:p>
    <w:p w14:paraId="31FB0FE0" w14:textId="77777777" w:rsidR="004D4F32" w:rsidRDefault="004D4F32"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20B02DF5" w14:textId="77777777" w:rsidR="00CE6A78" w:rsidRPr="005C72F1" w:rsidRDefault="00BA6B93"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48FE4" w14:textId="77777777" w:rsidR="00BA6B93" w:rsidRDefault="00BA6B93" w:rsidP="00382B29">
      <w:pPr>
        <w:spacing w:after="0" w:line="240" w:lineRule="auto"/>
      </w:pPr>
      <w:r>
        <w:separator/>
      </w:r>
    </w:p>
  </w:endnote>
  <w:endnote w:type="continuationSeparator" w:id="0">
    <w:p w14:paraId="77B97A80" w14:textId="77777777" w:rsidR="00BA6B93" w:rsidRDefault="00BA6B93"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D925" w14:textId="77777777" w:rsidR="00DE596A" w:rsidRDefault="00DE5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74C1" w14:textId="77777777" w:rsidR="00DE596A" w:rsidRDefault="00DE5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51FA" w14:textId="77777777" w:rsidR="00DE596A" w:rsidRDefault="00DE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E37C" w14:textId="77777777" w:rsidR="00BA6B93" w:rsidRDefault="00BA6B93" w:rsidP="00382B29">
      <w:pPr>
        <w:spacing w:after="0" w:line="240" w:lineRule="auto"/>
      </w:pPr>
      <w:r>
        <w:separator/>
      </w:r>
    </w:p>
  </w:footnote>
  <w:footnote w:type="continuationSeparator" w:id="0">
    <w:p w14:paraId="56DF3085" w14:textId="77777777" w:rsidR="00BA6B93" w:rsidRDefault="00BA6B93"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1BA8" w14:textId="77777777" w:rsidR="00DE596A" w:rsidRDefault="00DE5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10C9" w14:textId="2442AD35" w:rsidR="00CE5CB4" w:rsidRPr="00EF432F" w:rsidRDefault="00CE5CB4">
    <w:pPr>
      <w:pStyle w:val="Header"/>
      <w:rPr>
        <w:b/>
        <w:u w:val="single"/>
      </w:rPr>
    </w:pPr>
    <w:r w:rsidRPr="00EF432F">
      <w:rPr>
        <w:b/>
        <w:u w:val="single"/>
      </w:rPr>
      <w:t>CSURA Dr</w:t>
    </w:r>
    <w:r w:rsidR="00160B19">
      <w:rPr>
        <w:b/>
        <w:u w:val="single"/>
      </w:rPr>
      <w:t xml:space="preserve">aft Meeting Minutes of </w:t>
    </w:r>
    <w:r w:rsidR="00DE596A">
      <w:rPr>
        <w:b/>
        <w:u w:val="single"/>
      </w:rPr>
      <w:t>February 23</w:t>
    </w:r>
    <w:r>
      <w:rPr>
        <w:b/>
        <w:u w:val="single"/>
      </w:rPr>
      <w:t>, 202</w:t>
    </w:r>
    <w:r w:rsidR="00476605">
      <w:rPr>
        <w:b/>
        <w:u w:val="singl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00A7" w14:textId="77777777" w:rsidR="00CE5CB4" w:rsidRDefault="00CE5CB4"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93C6F"/>
    <w:multiLevelType w:val="hybridMultilevel"/>
    <w:tmpl w:val="792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930AB"/>
    <w:multiLevelType w:val="hybridMultilevel"/>
    <w:tmpl w:val="B3C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3"/>
  </w:num>
  <w:num w:numId="6">
    <w:abstractNumId w:val="2"/>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29"/>
    <w:rsid w:val="00000ABF"/>
    <w:rsid w:val="00001446"/>
    <w:rsid w:val="00001680"/>
    <w:rsid w:val="000074F8"/>
    <w:rsid w:val="00007D24"/>
    <w:rsid w:val="00010DE0"/>
    <w:rsid w:val="00013FB9"/>
    <w:rsid w:val="00021131"/>
    <w:rsid w:val="00023F83"/>
    <w:rsid w:val="000257F7"/>
    <w:rsid w:val="00025D24"/>
    <w:rsid w:val="00026EAC"/>
    <w:rsid w:val="000301E7"/>
    <w:rsid w:val="0003217A"/>
    <w:rsid w:val="00033748"/>
    <w:rsid w:val="00040F83"/>
    <w:rsid w:val="0004204B"/>
    <w:rsid w:val="00044DC9"/>
    <w:rsid w:val="0004524D"/>
    <w:rsid w:val="000469B6"/>
    <w:rsid w:val="000477B0"/>
    <w:rsid w:val="000506D2"/>
    <w:rsid w:val="00050D73"/>
    <w:rsid w:val="00052247"/>
    <w:rsid w:val="00053B30"/>
    <w:rsid w:val="00055C09"/>
    <w:rsid w:val="0005647A"/>
    <w:rsid w:val="00060464"/>
    <w:rsid w:val="00066608"/>
    <w:rsid w:val="00071E6C"/>
    <w:rsid w:val="00073F12"/>
    <w:rsid w:val="00074AD5"/>
    <w:rsid w:val="00076EDB"/>
    <w:rsid w:val="00083518"/>
    <w:rsid w:val="00084632"/>
    <w:rsid w:val="00090041"/>
    <w:rsid w:val="000907C7"/>
    <w:rsid w:val="0009196F"/>
    <w:rsid w:val="00091C11"/>
    <w:rsid w:val="00091D23"/>
    <w:rsid w:val="000922F6"/>
    <w:rsid w:val="0009325F"/>
    <w:rsid w:val="000942EB"/>
    <w:rsid w:val="00094B72"/>
    <w:rsid w:val="000955F7"/>
    <w:rsid w:val="000979DB"/>
    <w:rsid w:val="000A72D8"/>
    <w:rsid w:val="000B16DE"/>
    <w:rsid w:val="000B33D7"/>
    <w:rsid w:val="000B4341"/>
    <w:rsid w:val="000B4A55"/>
    <w:rsid w:val="000C0978"/>
    <w:rsid w:val="000C124A"/>
    <w:rsid w:val="000C587D"/>
    <w:rsid w:val="000C6874"/>
    <w:rsid w:val="000C77BB"/>
    <w:rsid w:val="000D0374"/>
    <w:rsid w:val="000D074A"/>
    <w:rsid w:val="000D1040"/>
    <w:rsid w:val="000D1B9B"/>
    <w:rsid w:val="000D40A5"/>
    <w:rsid w:val="000D5A2C"/>
    <w:rsid w:val="000D5D85"/>
    <w:rsid w:val="000D6C94"/>
    <w:rsid w:val="000D733A"/>
    <w:rsid w:val="000D7B3E"/>
    <w:rsid w:val="000E1DFD"/>
    <w:rsid w:val="000E29F4"/>
    <w:rsid w:val="000E382A"/>
    <w:rsid w:val="000E3D5D"/>
    <w:rsid w:val="000E6FB8"/>
    <w:rsid w:val="000F56A2"/>
    <w:rsid w:val="00100A4F"/>
    <w:rsid w:val="001014A5"/>
    <w:rsid w:val="0010520E"/>
    <w:rsid w:val="00106BDC"/>
    <w:rsid w:val="00110E67"/>
    <w:rsid w:val="00112E7F"/>
    <w:rsid w:val="00113A09"/>
    <w:rsid w:val="0011641A"/>
    <w:rsid w:val="00116440"/>
    <w:rsid w:val="001169DC"/>
    <w:rsid w:val="00130D26"/>
    <w:rsid w:val="001313B5"/>
    <w:rsid w:val="00133724"/>
    <w:rsid w:val="00136186"/>
    <w:rsid w:val="00141D29"/>
    <w:rsid w:val="00141F1A"/>
    <w:rsid w:val="00142007"/>
    <w:rsid w:val="001457C2"/>
    <w:rsid w:val="001512DA"/>
    <w:rsid w:val="0015283C"/>
    <w:rsid w:val="001566AA"/>
    <w:rsid w:val="00160B19"/>
    <w:rsid w:val="001631B0"/>
    <w:rsid w:val="00163547"/>
    <w:rsid w:val="001636E4"/>
    <w:rsid w:val="00163A5D"/>
    <w:rsid w:val="00171DBC"/>
    <w:rsid w:val="0017539D"/>
    <w:rsid w:val="001808C8"/>
    <w:rsid w:val="0018763A"/>
    <w:rsid w:val="00187BB9"/>
    <w:rsid w:val="00190467"/>
    <w:rsid w:val="001934C7"/>
    <w:rsid w:val="00193B43"/>
    <w:rsid w:val="00194254"/>
    <w:rsid w:val="00194D3A"/>
    <w:rsid w:val="001A0FBF"/>
    <w:rsid w:val="001A2D3D"/>
    <w:rsid w:val="001A3042"/>
    <w:rsid w:val="001A50E5"/>
    <w:rsid w:val="001A623C"/>
    <w:rsid w:val="001A7225"/>
    <w:rsid w:val="001B1A9F"/>
    <w:rsid w:val="001C0243"/>
    <w:rsid w:val="001C4070"/>
    <w:rsid w:val="001C6F30"/>
    <w:rsid w:val="001D0302"/>
    <w:rsid w:val="001D36FF"/>
    <w:rsid w:val="001D42D8"/>
    <w:rsid w:val="001D5064"/>
    <w:rsid w:val="001D707A"/>
    <w:rsid w:val="001D7DD0"/>
    <w:rsid w:val="001E0BA3"/>
    <w:rsid w:val="001E532A"/>
    <w:rsid w:val="001E7B77"/>
    <w:rsid w:val="001F003C"/>
    <w:rsid w:val="001F5895"/>
    <w:rsid w:val="001F5BD1"/>
    <w:rsid w:val="001F65D2"/>
    <w:rsid w:val="001F6DD4"/>
    <w:rsid w:val="001F71AD"/>
    <w:rsid w:val="00200CC9"/>
    <w:rsid w:val="00202295"/>
    <w:rsid w:val="00202BE5"/>
    <w:rsid w:val="00203BFC"/>
    <w:rsid w:val="002104B8"/>
    <w:rsid w:val="0021099C"/>
    <w:rsid w:val="00212C0F"/>
    <w:rsid w:val="00212C88"/>
    <w:rsid w:val="00214105"/>
    <w:rsid w:val="00215BCF"/>
    <w:rsid w:val="00216796"/>
    <w:rsid w:val="00216B6E"/>
    <w:rsid w:val="00217CC9"/>
    <w:rsid w:val="00224BE6"/>
    <w:rsid w:val="0022581C"/>
    <w:rsid w:val="00230528"/>
    <w:rsid w:val="002308F5"/>
    <w:rsid w:val="002347E0"/>
    <w:rsid w:val="00235F86"/>
    <w:rsid w:val="002379ED"/>
    <w:rsid w:val="002402FA"/>
    <w:rsid w:val="002404C5"/>
    <w:rsid w:val="00244842"/>
    <w:rsid w:val="00252394"/>
    <w:rsid w:val="00255581"/>
    <w:rsid w:val="00256D68"/>
    <w:rsid w:val="00256FBB"/>
    <w:rsid w:val="0025783C"/>
    <w:rsid w:val="0026114A"/>
    <w:rsid w:val="002646E5"/>
    <w:rsid w:val="0026558E"/>
    <w:rsid w:val="002665A9"/>
    <w:rsid w:val="00267F9C"/>
    <w:rsid w:val="0027143B"/>
    <w:rsid w:val="00272054"/>
    <w:rsid w:val="0027650D"/>
    <w:rsid w:val="00276840"/>
    <w:rsid w:val="00276E95"/>
    <w:rsid w:val="00283580"/>
    <w:rsid w:val="00287956"/>
    <w:rsid w:val="0029213A"/>
    <w:rsid w:val="00292EB4"/>
    <w:rsid w:val="002A2403"/>
    <w:rsid w:val="002B127C"/>
    <w:rsid w:val="002B27D8"/>
    <w:rsid w:val="002B6FEF"/>
    <w:rsid w:val="002B76D2"/>
    <w:rsid w:val="002B7817"/>
    <w:rsid w:val="002C06E9"/>
    <w:rsid w:val="002C2160"/>
    <w:rsid w:val="002C4F9A"/>
    <w:rsid w:val="002C5F99"/>
    <w:rsid w:val="002C705D"/>
    <w:rsid w:val="002C775F"/>
    <w:rsid w:val="002D0354"/>
    <w:rsid w:val="002D18EB"/>
    <w:rsid w:val="002D3950"/>
    <w:rsid w:val="002D5AD0"/>
    <w:rsid w:val="002E300A"/>
    <w:rsid w:val="002E78C6"/>
    <w:rsid w:val="002F0C19"/>
    <w:rsid w:val="002F214C"/>
    <w:rsid w:val="002F2687"/>
    <w:rsid w:val="002F35D2"/>
    <w:rsid w:val="002F3BC1"/>
    <w:rsid w:val="002F701E"/>
    <w:rsid w:val="002F755F"/>
    <w:rsid w:val="00304A12"/>
    <w:rsid w:val="00305135"/>
    <w:rsid w:val="003114BD"/>
    <w:rsid w:val="00311569"/>
    <w:rsid w:val="00314B80"/>
    <w:rsid w:val="003153E2"/>
    <w:rsid w:val="00317C3E"/>
    <w:rsid w:val="00323A62"/>
    <w:rsid w:val="00323DD7"/>
    <w:rsid w:val="00327D9A"/>
    <w:rsid w:val="00327FF5"/>
    <w:rsid w:val="003306FA"/>
    <w:rsid w:val="00331515"/>
    <w:rsid w:val="00335D31"/>
    <w:rsid w:val="003369AF"/>
    <w:rsid w:val="00340F27"/>
    <w:rsid w:val="00342835"/>
    <w:rsid w:val="003446A3"/>
    <w:rsid w:val="0034473F"/>
    <w:rsid w:val="00345F0D"/>
    <w:rsid w:val="00347759"/>
    <w:rsid w:val="00350FAB"/>
    <w:rsid w:val="00354924"/>
    <w:rsid w:val="0035539E"/>
    <w:rsid w:val="0036046A"/>
    <w:rsid w:val="003629CE"/>
    <w:rsid w:val="003642CC"/>
    <w:rsid w:val="00366443"/>
    <w:rsid w:val="00367C12"/>
    <w:rsid w:val="00376C03"/>
    <w:rsid w:val="003771F8"/>
    <w:rsid w:val="00377CA1"/>
    <w:rsid w:val="00380026"/>
    <w:rsid w:val="00380EC3"/>
    <w:rsid w:val="00382B29"/>
    <w:rsid w:val="00383276"/>
    <w:rsid w:val="00384DA1"/>
    <w:rsid w:val="00386730"/>
    <w:rsid w:val="003874D2"/>
    <w:rsid w:val="003908F0"/>
    <w:rsid w:val="0039317F"/>
    <w:rsid w:val="00395562"/>
    <w:rsid w:val="003A018F"/>
    <w:rsid w:val="003A0A3F"/>
    <w:rsid w:val="003A19AB"/>
    <w:rsid w:val="003A1E75"/>
    <w:rsid w:val="003A3148"/>
    <w:rsid w:val="003A663B"/>
    <w:rsid w:val="003A7527"/>
    <w:rsid w:val="003B1E59"/>
    <w:rsid w:val="003C0364"/>
    <w:rsid w:val="003C16F1"/>
    <w:rsid w:val="003C3F4E"/>
    <w:rsid w:val="003C555D"/>
    <w:rsid w:val="003C7355"/>
    <w:rsid w:val="003D14B7"/>
    <w:rsid w:val="003D1B11"/>
    <w:rsid w:val="003D1F0F"/>
    <w:rsid w:val="003D3BC5"/>
    <w:rsid w:val="003D57C3"/>
    <w:rsid w:val="003E376F"/>
    <w:rsid w:val="003E4CE5"/>
    <w:rsid w:val="003E4DF4"/>
    <w:rsid w:val="003E4F86"/>
    <w:rsid w:val="003E729C"/>
    <w:rsid w:val="003F0218"/>
    <w:rsid w:val="003F161C"/>
    <w:rsid w:val="003F6298"/>
    <w:rsid w:val="003F6678"/>
    <w:rsid w:val="003F69AB"/>
    <w:rsid w:val="004017B6"/>
    <w:rsid w:val="00401E7A"/>
    <w:rsid w:val="004054D4"/>
    <w:rsid w:val="00405C8E"/>
    <w:rsid w:val="0041027D"/>
    <w:rsid w:val="00412161"/>
    <w:rsid w:val="00412B10"/>
    <w:rsid w:val="004156FF"/>
    <w:rsid w:val="00415803"/>
    <w:rsid w:val="00422D87"/>
    <w:rsid w:val="00422E5A"/>
    <w:rsid w:val="00426E2B"/>
    <w:rsid w:val="00427436"/>
    <w:rsid w:val="004319BD"/>
    <w:rsid w:val="004320B2"/>
    <w:rsid w:val="004323D2"/>
    <w:rsid w:val="004326AF"/>
    <w:rsid w:val="00444717"/>
    <w:rsid w:val="004501E1"/>
    <w:rsid w:val="00455EFC"/>
    <w:rsid w:val="0046133F"/>
    <w:rsid w:val="00463DC1"/>
    <w:rsid w:val="00465216"/>
    <w:rsid w:val="00466178"/>
    <w:rsid w:val="004665D4"/>
    <w:rsid w:val="0047010B"/>
    <w:rsid w:val="00470746"/>
    <w:rsid w:val="004747BD"/>
    <w:rsid w:val="00476605"/>
    <w:rsid w:val="00476C7B"/>
    <w:rsid w:val="0048223C"/>
    <w:rsid w:val="00482CE0"/>
    <w:rsid w:val="004868D1"/>
    <w:rsid w:val="00497850"/>
    <w:rsid w:val="004A00A0"/>
    <w:rsid w:val="004A0E1B"/>
    <w:rsid w:val="004A256F"/>
    <w:rsid w:val="004A2DCF"/>
    <w:rsid w:val="004A6869"/>
    <w:rsid w:val="004B18F4"/>
    <w:rsid w:val="004B2BA8"/>
    <w:rsid w:val="004B36DC"/>
    <w:rsid w:val="004B3FBD"/>
    <w:rsid w:val="004C0E46"/>
    <w:rsid w:val="004C1AB3"/>
    <w:rsid w:val="004C2786"/>
    <w:rsid w:val="004D15DD"/>
    <w:rsid w:val="004D255F"/>
    <w:rsid w:val="004D2C8A"/>
    <w:rsid w:val="004D4AA5"/>
    <w:rsid w:val="004D4F32"/>
    <w:rsid w:val="004E2B38"/>
    <w:rsid w:val="004E4447"/>
    <w:rsid w:val="004E4FBF"/>
    <w:rsid w:val="004E6B78"/>
    <w:rsid w:val="004F01F9"/>
    <w:rsid w:val="004F0AD0"/>
    <w:rsid w:val="004F190A"/>
    <w:rsid w:val="004F43D0"/>
    <w:rsid w:val="005003A4"/>
    <w:rsid w:val="00503830"/>
    <w:rsid w:val="0050404F"/>
    <w:rsid w:val="00504D0B"/>
    <w:rsid w:val="00506600"/>
    <w:rsid w:val="00506FD9"/>
    <w:rsid w:val="00511798"/>
    <w:rsid w:val="00511B74"/>
    <w:rsid w:val="00511E2E"/>
    <w:rsid w:val="0051374F"/>
    <w:rsid w:val="00517D15"/>
    <w:rsid w:val="00520406"/>
    <w:rsid w:val="005210A7"/>
    <w:rsid w:val="00525112"/>
    <w:rsid w:val="00530BD0"/>
    <w:rsid w:val="00530DC4"/>
    <w:rsid w:val="00531BE9"/>
    <w:rsid w:val="00534AF6"/>
    <w:rsid w:val="00535FFC"/>
    <w:rsid w:val="00537BB0"/>
    <w:rsid w:val="00540CDC"/>
    <w:rsid w:val="00543754"/>
    <w:rsid w:val="0054515D"/>
    <w:rsid w:val="00545258"/>
    <w:rsid w:val="00545BBB"/>
    <w:rsid w:val="005468B4"/>
    <w:rsid w:val="00547106"/>
    <w:rsid w:val="005505EB"/>
    <w:rsid w:val="00550741"/>
    <w:rsid w:val="00551474"/>
    <w:rsid w:val="005556A8"/>
    <w:rsid w:val="00555DE9"/>
    <w:rsid w:val="00560960"/>
    <w:rsid w:val="00560B16"/>
    <w:rsid w:val="00562136"/>
    <w:rsid w:val="005639A1"/>
    <w:rsid w:val="005672FC"/>
    <w:rsid w:val="0057047E"/>
    <w:rsid w:val="005714B3"/>
    <w:rsid w:val="005730E6"/>
    <w:rsid w:val="00573B7A"/>
    <w:rsid w:val="005773CF"/>
    <w:rsid w:val="00582382"/>
    <w:rsid w:val="0058401C"/>
    <w:rsid w:val="00584404"/>
    <w:rsid w:val="00584968"/>
    <w:rsid w:val="00591E9F"/>
    <w:rsid w:val="00591F27"/>
    <w:rsid w:val="0059447B"/>
    <w:rsid w:val="005A4554"/>
    <w:rsid w:val="005A61D0"/>
    <w:rsid w:val="005B037A"/>
    <w:rsid w:val="005B49E9"/>
    <w:rsid w:val="005C0907"/>
    <w:rsid w:val="005C2C6E"/>
    <w:rsid w:val="005C2DB5"/>
    <w:rsid w:val="005C3A05"/>
    <w:rsid w:val="005C4286"/>
    <w:rsid w:val="005C53FD"/>
    <w:rsid w:val="005C6B7B"/>
    <w:rsid w:val="005D3819"/>
    <w:rsid w:val="005D5E83"/>
    <w:rsid w:val="005D61A2"/>
    <w:rsid w:val="005E27E6"/>
    <w:rsid w:val="005E51FD"/>
    <w:rsid w:val="005E62C2"/>
    <w:rsid w:val="005E77D7"/>
    <w:rsid w:val="005F2485"/>
    <w:rsid w:val="005F3379"/>
    <w:rsid w:val="006001A1"/>
    <w:rsid w:val="00601336"/>
    <w:rsid w:val="00601D39"/>
    <w:rsid w:val="00603B83"/>
    <w:rsid w:val="0060733F"/>
    <w:rsid w:val="00614491"/>
    <w:rsid w:val="00620829"/>
    <w:rsid w:val="00622FB0"/>
    <w:rsid w:val="00623FC3"/>
    <w:rsid w:val="0062579A"/>
    <w:rsid w:val="00626116"/>
    <w:rsid w:val="00627DCD"/>
    <w:rsid w:val="00632B7A"/>
    <w:rsid w:val="006366D9"/>
    <w:rsid w:val="00640477"/>
    <w:rsid w:val="0064370F"/>
    <w:rsid w:val="00643785"/>
    <w:rsid w:val="00644FAB"/>
    <w:rsid w:val="00646851"/>
    <w:rsid w:val="00650BBA"/>
    <w:rsid w:val="00650F9C"/>
    <w:rsid w:val="00651038"/>
    <w:rsid w:val="00651080"/>
    <w:rsid w:val="006542AD"/>
    <w:rsid w:val="00655249"/>
    <w:rsid w:val="00655E19"/>
    <w:rsid w:val="00656430"/>
    <w:rsid w:val="0065661C"/>
    <w:rsid w:val="00660A63"/>
    <w:rsid w:val="0066169A"/>
    <w:rsid w:val="0066587D"/>
    <w:rsid w:val="006668D3"/>
    <w:rsid w:val="006700C3"/>
    <w:rsid w:val="006705DD"/>
    <w:rsid w:val="0067468F"/>
    <w:rsid w:val="006811ED"/>
    <w:rsid w:val="0068146E"/>
    <w:rsid w:val="00682334"/>
    <w:rsid w:val="00684746"/>
    <w:rsid w:val="0068632F"/>
    <w:rsid w:val="00686D63"/>
    <w:rsid w:val="00693465"/>
    <w:rsid w:val="006943C2"/>
    <w:rsid w:val="00696DE1"/>
    <w:rsid w:val="00697EF4"/>
    <w:rsid w:val="006A058D"/>
    <w:rsid w:val="006A2FDD"/>
    <w:rsid w:val="006B1CA4"/>
    <w:rsid w:val="006B61E9"/>
    <w:rsid w:val="006B69B6"/>
    <w:rsid w:val="006B7BCE"/>
    <w:rsid w:val="006C08B3"/>
    <w:rsid w:val="006C1B88"/>
    <w:rsid w:val="006C332B"/>
    <w:rsid w:val="006C6488"/>
    <w:rsid w:val="006D03D0"/>
    <w:rsid w:val="006D1ADB"/>
    <w:rsid w:val="006D4A3B"/>
    <w:rsid w:val="006D73E9"/>
    <w:rsid w:val="006E14DA"/>
    <w:rsid w:val="006E2AAF"/>
    <w:rsid w:val="006E402C"/>
    <w:rsid w:val="006E4949"/>
    <w:rsid w:val="006E4A70"/>
    <w:rsid w:val="006E6C82"/>
    <w:rsid w:val="006E74EE"/>
    <w:rsid w:val="006F4C91"/>
    <w:rsid w:val="006F5A32"/>
    <w:rsid w:val="006F5AFC"/>
    <w:rsid w:val="00703F0C"/>
    <w:rsid w:val="007068E9"/>
    <w:rsid w:val="0071212D"/>
    <w:rsid w:val="00712BAF"/>
    <w:rsid w:val="007150C2"/>
    <w:rsid w:val="007205B9"/>
    <w:rsid w:val="00720813"/>
    <w:rsid w:val="00720BCC"/>
    <w:rsid w:val="00720DA2"/>
    <w:rsid w:val="00726318"/>
    <w:rsid w:val="00727C11"/>
    <w:rsid w:val="0073517A"/>
    <w:rsid w:val="00741574"/>
    <w:rsid w:val="00743121"/>
    <w:rsid w:val="007452E9"/>
    <w:rsid w:val="00747402"/>
    <w:rsid w:val="00752E84"/>
    <w:rsid w:val="00755E79"/>
    <w:rsid w:val="00755ECC"/>
    <w:rsid w:val="00756130"/>
    <w:rsid w:val="00757A59"/>
    <w:rsid w:val="0076440D"/>
    <w:rsid w:val="00765A88"/>
    <w:rsid w:val="007662A0"/>
    <w:rsid w:val="00776E0C"/>
    <w:rsid w:val="007824AD"/>
    <w:rsid w:val="00784F41"/>
    <w:rsid w:val="007878C7"/>
    <w:rsid w:val="007901E4"/>
    <w:rsid w:val="00790515"/>
    <w:rsid w:val="00792007"/>
    <w:rsid w:val="00794747"/>
    <w:rsid w:val="007A0768"/>
    <w:rsid w:val="007A24AC"/>
    <w:rsid w:val="007A3062"/>
    <w:rsid w:val="007A7438"/>
    <w:rsid w:val="007B0871"/>
    <w:rsid w:val="007B0E8E"/>
    <w:rsid w:val="007B1A5E"/>
    <w:rsid w:val="007B21F0"/>
    <w:rsid w:val="007B492C"/>
    <w:rsid w:val="007C361F"/>
    <w:rsid w:val="007C4B61"/>
    <w:rsid w:val="007C601B"/>
    <w:rsid w:val="007C6315"/>
    <w:rsid w:val="007C7FDF"/>
    <w:rsid w:val="007D31D0"/>
    <w:rsid w:val="007D35D3"/>
    <w:rsid w:val="007D3BB8"/>
    <w:rsid w:val="007D4BC2"/>
    <w:rsid w:val="007D5772"/>
    <w:rsid w:val="007D69CF"/>
    <w:rsid w:val="007E1CD8"/>
    <w:rsid w:val="007E2EFC"/>
    <w:rsid w:val="007E5F24"/>
    <w:rsid w:val="007E6100"/>
    <w:rsid w:val="007F0C9B"/>
    <w:rsid w:val="007F1FD2"/>
    <w:rsid w:val="007F234F"/>
    <w:rsid w:val="007F25EB"/>
    <w:rsid w:val="007F4773"/>
    <w:rsid w:val="00801281"/>
    <w:rsid w:val="0080263E"/>
    <w:rsid w:val="008040DD"/>
    <w:rsid w:val="00812672"/>
    <w:rsid w:val="008146A9"/>
    <w:rsid w:val="00822113"/>
    <w:rsid w:val="008225FD"/>
    <w:rsid w:val="008235B4"/>
    <w:rsid w:val="00826855"/>
    <w:rsid w:val="00827189"/>
    <w:rsid w:val="00827310"/>
    <w:rsid w:val="00827D6D"/>
    <w:rsid w:val="00831177"/>
    <w:rsid w:val="00832AAD"/>
    <w:rsid w:val="008460BB"/>
    <w:rsid w:val="008465B6"/>
    <w:rsid w:val="00847D54"/>
    <w:rsid w:val="00850021"/>
    <w:rsid w:val="00850272"/>
    <w:rsid w:val="00850C04"/>
    <w:rsid w:val="0085165F"/>
    <w:rsid w:val="008517B4"/>
    <w:rsid w:val="00855C30"/>
    <w:rsid w:val="00861500"/>
    <w:rsid w:val="00864069"/>
    <w:rsid w:val="0086491D"/>
    <w:rsid w:val="00866C74"/>
    <w:rsid w:val="00870E9A"/>
    <w:rsid w:val="00874BC2"/>
    <w:rsid w:val="008764B8"/>
    <w:rsid w:val="0087660E"/>
    <w:rsid w:val="008778E1"/>
    <w:rsid w:val="008803B3"/>
    <w:rsid w:val="00884B46"/>
    <w:rsid w:val="008879C4"/>
    <w:rsid w:val="00890D48"/>
    <w:rsid w:val="00891A6C"/>
    <w:rsid w:val="00893443"/>
    <w:rsid w:val="008977D8"/>
    <w:rsid w:val="008A09FC"/>
    <w:rsid w:val="008A26ED"/>
    <w:rsid w:val="008A5552"/>
    <w:rsid w:val="008A6BDF"/>
    <w:rsid w:val="008A6DBA"/>
    <w:rsid w:val="008B06C4"/>
    <w:rsid w:val="008B4B50"/>
    <w:rsid w:val="008B6402"/>
    <w:rsid w:val="008C337B"/>
    <w:rsid w:val="008C6720"/>
    <w:rsid w:val="008C774F"/>
    <w:rsid w:val="008D0E3E"/>
    <w:rsid w:val="008D1BE1"/>
    <w:rsid w:val="008D3AAC"/>
    <w:rsid w:val="008D3BA9"/>
    <w:rsid w:val="008D5C3B"/>
    <w:rsid w:val="008E32C9"/>
    <w:rsid w:val="008E39B3"/>
    <w:rsid w:val="008F48BC"/>
    <w:rsid w:val="008F4D04"/>
    <w:rsid w:val="009112EF"/>
    <w:rsid w:val="00914654"/>
    <w:rsid w:val="00916108"/>
    <w:rsid w:val="0092158E"/>
    <w:rsid w:val="00921950"/>
    <w:rsid w:val="009219F2"/>
    <w:rsid w:val="00924A35"/>
    <w:rsid w:val="00925356"/>
    <w:rsid w:val="0092587A"/>
    <w:rsid w:val="009263DF"/>
    <w:rsid w:val="00927D72"/>
    <w:rsid w:val="00931453"/>
    <w:rsid w:val="00933C43"/>
    <w:rsid w:val="009341CC"/>
    <w:rsid w:val="00940B16"/>
    <w:rsid w:val="0094509F"/>
    <w:rsid w:val="009455D4"/>
    <w:rsid w:val="0094634A"/>
    <w:rsid w:val="009473FF"/>
    <w:rsid w:val="00957B58"/>
    <w:rsid w:val="00961442"/>
    <w:rsid w:val="00966ECC"/>
    <w:rsid w:val="009671D0"/>
    <w:rsid w:val="00970038"/>
    <w:rsid w:val="00971618"/>
    <w:rsid w:val="00972B0E"/>
    <w:rsid w:val="009734F2"/>
    <w:rsid w:val="009774CA"/>
    <w:rsid w:val="009818BF"/>
    <w:rsid w:val="00981DD6"/>
    <w:rsid w:val="0098215E"/>
    <w:rsid w:val="0099010B"/>
    <w:rsid w:val="00990C81"/>
    <w:rsid w:val="00991E27"/>
    <w:rsid w:val="009936E9"/>
    <w:rsid w:val="00994DE8"/>
    <w:rsid w:val="009958A8"/>
    <w:rsid w:val="009B0A72"/>
    <w:rsid w:val="009B134D"/>
    <w:rsid w:val="009B4FB6"/>
    <w:rsid w:val="009C0F4C"/>
    <w:rsid w:val="009C23A2"/>
    <w:rsid w:val="009C37E3"/>
    <w:rsid w:val="009C4CC8"/>
    <w:rsid w:val="009C6242"/>
    <w:rsid w:val="009C715F"/>
    <w:rsid w:val="009D3B27"/>
    <w:rsid w:val="009D54D7"/>
    <w:rsid w:val="009D61CC"/>
    <w:rsid w:val="009D62F2"/>
    <w:rsid w:val="009D7CC2"/>
    <w:rsid w:val="009E0F9C"/>
    <w:rsid w:val="009E25C3"/>
    <w:rsid w:val="009E4A5D"/>
    <w:rsid w:val="009E5EB9"/>
    <w:rsid w:val="009E7EF8"/>
    <w:rsid w:val="009F00B5"/>
    <w:rsid w:val="009F2CFE"/>
    <w:rsid w:val="009F5414"/>
    <w:rsid w:val="009F68FA"/>
    <w:rsid w:val="009F6DE9"/>
    <w:rsid w:val="009F77E7"/>
    <w:rsid w:val="00A00A9B"/>
    <w:rsid w:val="00A049EE"/>
    <w:rsid w:val="00A04F3C"/>
    <w:rsid w:val="00A05C12"/>
    <w:rsid w:val="00A05FDF"/>
    <w:rsid w:val="00A128E6"/>
    <w:rsid w:val="00A12F02"/>
    <w:rsid w:val="00A12FA1"/>
    <w:rsid w:val="00A13965"/>
    <w:rsid w:val="00A14D56"/>
    <w:rsid w:val="00A17670"/>
    <w:rsid w:val="00A21E97"/>
    <w:rsid w:val="00A31A8D"/>
    <w:rsid w:val="00A328E4"/>
    <w:rsid w:val="00A33125"/>
    <w:rsid w:val="00A35736"/>
    <w:rsid w:val="00A41DB3"/>
    <w:rsid w:val="00A4435D"/>
    <w:rsid w:val="00A45583"/>
    <w:rsid w:val="00A46DD4"/>
    <w:rsid w:val="00A470FF"/>
    <w:rsid w:val="00A47B7E"/>
    <w:rsid w:val="00A52472"/>
    <w:rsid w:val="00A52A35"/>
    <w:rsid w:val="00A52D2D"/>
    <w:rsid w:val="00A536E0"/>
    <w:rsid w:val="00A538D2"/>
    <w:rsid w:val="00A53FB9"/>
    <w:rsid w:val="00A54AE8"/>
    <w:rsid w:val="00A56D33"/>
    <w:rsid w:val="00A651F7"/>
    <w:rsid w:val="00A67727"/>
    <w:rsid w:val="00A765A2"/>
    <w:rsid w:val="00A775FB"/>
    <w:rsid w:val="00A77807"/>
    <w:rsid w:val="00A81299"/>
    <w:rsid w:val="00A818D1"/>
    <w:rsid w:val="00A90E71"/>
    <w:rsid w:val="00A94F5A"/>
    <w:rsid w:val="00AA2577"/>
    <w:rsid w:val="00AA4953"/>
    <w:rsid w:val="00AA6C6B"/>
    <w:rsid w:val="00AA7515"/>
    <w:rsid w:val="00AB0D6B"/>
    <w:rsid w:val="00AB13EE"/>
    <w:rsid w:val="00AB2C5C"/>
    <w:rsid w:val="00AB6010"/>
    <w:rsid w:val="00AB66B8"/>
    <w:rsid w:val="00AC4F76"/>
    <w:rsid w:val="00AC51D2"/>
    <w:rsid w:val="00AC6056"/>
    <w:rsid w:val="00AC64DE"/>
    <w:rsid w:val="00AC6EC7"/>
    <w:rsid w:val="00AD3058"/>
    <w:rsid w:val="00AD3534"/>
    <w:rsid w:val="00AE7786"/>
    <w:rsid w:val="00AF0B19"/>
    <w:rsid w:val="00AF2AEE"/>
    <w:rsid w:val="00AF2C74"/>
    <w:rsid w:val="00AF49E5"/>
    <w:rsid w:val="00AF50AC"/>
    <w:rsid w:val="00AF52DA"/>
    <w:rsid w:val="00AF5E4B"/>
    <w:rsid w:val="00AF6F13"/>
    <w:rsid w:val="00B04F12"/>
    <w:rsid w:val="00B06BBE"/>
    <w:rsid w:val="00B1108C"/>
    <w:rsid w:val="00B14BD5"/>
    <w:rsid w:val="00B20E96"/>
    <w:rsid w:val="00B21780"/>
    <w:rsid w:val="00B22C01"/>
    <w:rsid w:val="00B3024D"/>
    <w:rsid w:val="00B374AD"/>
    <w:rsid w:val="00B410CE"/>
    <w:rsid w:val="00B425E3"/>
    <w:rsid w:val="00B46E35"/>
    <w:rsid w:val="00B46F78"/>
    <w:rsid w:val="00B54A89"/>
    <w:rsid w:val="00B574FF"/>
    <w:rsid w:val="00B6316C"/>
    <w:rsid w:val="00B70DB2"/>
    <w:rsid w:val="00B74132"/>
    <w:rsid w:val="00B74BAF"/>
    <w:rsid w:val="00B75B7B"/>
    <w:rsid w:val="00B85633"/>
    <w:rsid w:val="00B97A3E"/>
    <w:rsid w:val="00BA0249"/>
    <w:rsid w:val="00BA0F39"/>
    <w:rsid w:val="00BA6A7C"/>
    <w:rsid w:val="00BA6B93"/>
    <w:rsid w:val="00BA7124"/>
    <w:rsid w:val="00BA7D5C"/>
    <w:rsid w:val="00BB153B"/>
    <w:rsid w:val="00BB54E2"/>
    <w:rsid w:val="00BB6E3C"/>
    <w:rsid w:val="00BB7767"/>
    <w:rsid w:val="00BB795F"/>
    <w:rsid w:val="00BC1D00"/>
    <w:rsid w:val="00BC259B"/>
    <w:rsid w:val="00BC37C7"/>
    <w:rsid w:val="00BC4DF2"/>
    <w:rsid w:val="00BC6CEB"/>
    <w:rsid w:val="00BD12FE"/>
    <w:rsid w:val="00BD13B2"/>
    <w:rsid w:val="00BD26DD"/>
    <w:rsid w:val="00BD42D0"/>
    <w:rsid w:val="00BD4AB2"/>
    <w:rsid w:val="00BE524B"/>
    <w:rsid w:val="00BE63AA"/>
    <w:rsid w:val="00BF0A0E"/>
    <w:rsid w:val="00BF1AF8"/>
    <w:rsid w:val="00BF2FF8"/>
    <w:rsid w:val="00BF451F"/>
    <w:rsid w:val="00BF570C"/>
    <w:rsid w:val="00BF7597"/>
    <w:rsid w:val="00C0727D"/>
    <w:rsid w:val="00C11370"/>
    <w:rsid w:val="00C14E98"/>
    <w:rsid w:val="00C17D50"/>
    <w:rsid w:val="00C17FB6"/>
    <w:rsid w:val="00C20FD1"/>
    <w:rsid w:val="00C21A22"/>
    <w:rsid w:val="00C22019"/>
    <w:rsid w:val="00C24C92"/>
    <w:rsid w:val="00C2582C"/>
    <w:rsid w:val="00C325DA"/>
    <w:rsid w:val="00C35F19"/>
    <w:rsid w:val="00C3794C"/>
    <w:rsid w:val="00C4149A"/>
    <w:rsid w:val="00C43CC9"/>
    <w:rsid w:val="00C44FF6"/>
    <w:rsid w:val="00C474C0"/>
    <w:rsid w:val="00C47C45"/>
    <w:rsid w:val="00C53A02"/>
    <w:rsid w:val="00C560FF"/>
    <w:rsid w:val="00C56D9D"/>
    <w:rsid w:val="00C57990"/>
    <w:rsid w:val="00C635FE"/>
    <w:rsid w:val="00C64C0F"/>
    <w:rsid w:val="00C659DE"/>
    <w:rsid w:val="00C677D9"/>
    <w:rsid w:val="00C678DA"/>
    <w:rsid w:val="00C67FAA"/>
    <w:rsid w:val="00C764DF"/>
    <w:rsid w:val="00C76BE1"/>
    <w:rsid w:val="00C80FA7"/>
    <w:rsid w:val="00C8437E"/>
    <w:rsid w:val="00C86E02"/>
    <w:rsid w:val="00C92DC8"/>
    <w:rsid w:val="00C9565B"/>
    <w:rsid w:val="00C96B03"/>
    <w:rsid w:val="00C9759F"/>
    <w:rsid w:val="00CA0750"/>
    <w:rsid w:val="00CA3AF4"/>
    <w:rsid w:val="00CA4EE6"/>
    <w:rsid w:val="00CA681F"/>
    <w:rsid w:val="00CA7D9C"/>
    <w:rsid w:val="00CB0501"/>
    <w:rsid w:val="00CB05B1"/>
    <w:rsid w:val="00CB1398"/>
    <w:rsid w:val="00CB1C19"/>
    <w:rsid w:val="00CB287E"/>
    <w:rsid w:val="00CC3486"/>
    <w:rsid w:val="00CC3EE0"/>
    <w:rsid w:val="00CC43E9"/>
    <w:rsid w:val="00CC50AC"/>
    <w:rsid w:val="00CC66AA"/>
    <w:rsid w:val="00CD0A9E"/>
    <w:rsid w:val="00CD42E3"/>
    <w:rsid w:val="00CD48E8"/>
    <w:rsid w:val="00CE4AD1"/>
    <w:rsid w:val="00CE5CB4"/>
    <w:rsid w:val="00CE6920"/>
    <w:rsid w:val="00CE6A78"/>
    <w:rsid w:val="00CE7809"/>
    <w:rsid w:val="00CF0478"/>
    <w:rsid w:val="00CF060F"/>
    <w:rsid w:val="00CF079A"/>
    <w:rsid w:val="00CF2BFA"/>
    <w:rsid w:val="00CF31DF"/>
    <w:rsid w:val="00CF4A8F"/>
    <w:rsid w:val="00D03FC4"/>
    <w:rsid w:val="00D04786"/>
    <w:rsid w:val="00D05BD9"/>
    <w:rsid w:val="00D0760A"/>
    <w:rsid w:val="00D10632"/>
    <w:rsid w:val="00D135F5"/>
    <w:rsid w:val="00D13888"/>
    <w:rsid w:val="00D16212"/>
    <w:rsid w:val="00D17B9D"/>
    <w:rsid w:val="00D21924"/>
    <w:rsid w:val="00D22989"/>
    <w:rsid w:val="00D262D2"/>
    <w:rsid w:val="00D26B38"/>
    <w:rsid w:val="00D276B3"/>
    <w:rsid w:val="00D30148"/>
    <w:rsid w:val="00D30D0E"/>
    <w:rsid w:val="00D32057"/>
    <w:rsid w:val="00D340A3"/>
    <w:rsid w:val="00D35219"/>
    <w:rsid w:val="00D438C7"/>
    <w:rsid w:val="00D44264"/>
    <w:rsid w:val="00D44356"/>
    <w:rsid w:val="00D45622"/>
    <w:rsid w:val="00D4656A"/>
    <w:rsid w:val="00D4662B"/>
    <w:rsid w:val="00D51708"/>
    <w:rsid w:val="00D53513"/>
    <w:rsid w:val="00D53CC5"/>
    <w:rsid w:val="00D57582"/>
    <w:rsid w:val="00D628DB"/>
    <w:rsid w:val="00D62E89"/>
    <w:rsid w:val="00D72241"/>
    <w:rsid w:val="00D761B5"/>
    <w:rsid w:val="00D76491"/>
    <w:rsid w:val="00D76FEB"/>
    <w:rsid w:val="00D807A3"/>
    <w:rsid w:val="00D85BEC"/>
    <w:rsid w:val="00D8661F"/>
    <w:rsid w:val="00D90135"/>
    <w:rsid w:val="00D9062E"/>
    <w:rsid w:val="00D9282E"/>
    <w:rsid w:val="00D94CE2"/>
    <w:rsid w:val="00D94D7E"/>
    <w:rsid w:val="00D9601C"/>
    <w:rsid w:val="00D96BA7"/>
    <w:rsid w:val="00DA0B33"/>
    <w:rsid w:val="00DA0E69"/>
    <w:rsid w:val="00DA1646"/>
    <w:rsid w:val="00DA362A"/>
    <w:rsid w:val="00DA431D"/>
    <w:rsid w:val="00DA53C3"/>
    <w:rsid w:val="00DB001D"/>
    <w:rsid w:val="00DB12D7"/>
    <w:rsid w:val="00DB4578"/>
    <w:rsid w:val="00DC0140"/>
    <w:rsid w:val="00DC15DE"/>
    <w:rsid w:val="00DC2FA4"/>
    <w:rsid w:val="00DC33F1"/>
    <w:rsid w:val="00DC3BD1"/>
    <w:rsid w:val="00DC5B16"/>
    <w:rsid w:val="00DC6DAE"/>
    <w:rsid w:val="00DC7DC8"/>
    <w:rsid w:val="00DD3DD4"/>
    <w:rsid w:val="00DD569D"/>
    <w:rsid w:val="00DD5765"/>
    <w:rsid w:val="00DD6C95"/>
    <w:rsid w:val="00DD7302"/>
    <w:rsid w:val="00DE01A3"/>
    <w:rsid w:val="00DE0ACC"/>
    <w:rsid w:val="00DE3430"/>
    <w:rsid w:val="00DE42F9"/>
    <w:rsid w:val="00DE58BE"/>
    <w:rsid w:val="00DE596A"/>
    <w:rsid w:val="00DF0387"/>
    <w:rsid w:val="00DF1267"/>
    <w:rsid w:val="00DF205E"/>
    <w:rsid w:val="00DF44C0"/>
    <w:rsid w:val="00DF55EF"/>
    <w:rsid w:val="00DF7B91"/>
    <w:rsid w:val="00DF7BDA"/>
    <w:rsid w:val="00DF7D0C"/>
    <w:rsid w:val="00E014E1"/>
    <w:rsid w:val="00E01ADF"/>
    <w:rsid w:val="00E05C82"/>
    <w:rsid w:val="00E06AF9"/>
    <w:rsid w:val="00E1131C"/>
    <w:rsid w:val="00E12968"/>
    <w:rsid w:val="00E15299"/>
    <w:rsid w:val="00E21D2D"/>
    <w:rsid w:val="00E23BF1"/>
    <w:rsid w:val="00E241B7"/>
    <w:rsid w:val="00E24E05"/>
    <w:rsid w:val="00E25ABD"/>
    <w:rsid w:val="00E310CE"/>
    <w:rsid w:val="00E311B8"/>
    <w:rsid w:val="00E332F7"/>
    <w:rsid w:val="00E342C6"/>
    <w:rsid w:val="00E344AF"/>
    <w:rsid w:val="00E3586A"/>
    <w:rsid w:val="00E37233"/>
    <w:rsid w:val="00E37429"/>
    <w:rsid w:val="00E37B5D"/>
    <w:rsid w:val="00E37CCE"/>
    <w:rsid w:val="00E406D3"/>
    <w:rsid w:val="00E453DB"/>
    <w:rsid w:val="00E475AB"/>
    <w:rsid w:val="00E5074F"/>
    <w:rsid w:val="00E51B0A"/>
    <w:rsid w:val="00E52249"/>
    <w:rsid w:val="00E52D0E"/>
    <w:rsid w:val="00E53F59"/>
    <w:rsid w:val="00E54649"/>
    <w:rsid w:val="00E554C3"/>
    <w:rsid w:val="00E65147"/>
    <w:rsid w:val="00E65A1F"/>
    <w:rsid w:val="00E70D85"/>
    <w:rsid w:val="00E72233"/>
    <w:rsid w:val="00E74749"/>
    <w:rsid w:val="00E749AA"/>
    <w:rsid w:val="00E801A8"/>
    <w:rsid w:val="00E8033E"/>
    <w:rsid w:val="00E81627"/>
    <w:rsid w:val="00E833BE"/>
    <w:rsid w:val="00E8609B"/>
    <w:rsid w:val="00E867BC"/>
    <w:rsid w:val="00E90F86"/>
    <w:rsid w:val="00E93275"/>
    <w:rsid w:val="00E9564B"/>
    <w:rsid w:val="00EA0E43"/>
    <w:rsid w:val="00EA15C0"/>
    <w:rsid w:val="00EA1C88"/>
    <w:rsid w:val="00EA67FF"/>
    <w:rsid w:val="00EA7E82"/>
    <w:rsid w:val="00EB0382"/>
    <w:rsid w:val="00EB35DF"/>
    <w:rsid w:val="00EB3EF4"/>
    <w:rsid w:val="00EB51A6"/>
    <w:rsid w:val="00EB6405"/>
    <w:rsid w:val="00EB778B"/>
    <w:rsid w:val="00EC0797"/>
    <w:rsid w:val="00EC3994"/>
    <w:rsid w:val="00EC4513"/>
    <w:rsid w:val="00EC6055"/>
    <w:rsid w:val="00EC7344"/>
    <w:rsid w:val="00EC7AA1"/>
    <w:rsid w:val="00ED0099"/>
    <w:rsid w:val="00ED0D7E"/>
    <w:rsid w:val="00ED1B64"/>
    <w:rsid w:val="00ED51A7"/>
    <w:rsid w:val="00ED689A"/>
    <w:rsid w:val="00ED7CC4"/>
    <w:rsid w:val="00EE1904"/>
    <w:rsid w:val="00EE1FDB"/>
    <w:rsid w:val="00EE2F5E"/>
    <w:rsid w:val="00EE341A"/>
    <w:rsid w:val="00EE3E89"/>
    <w:rsid w:val="00EE7C92"/>
    <w:rsid w:val="00EF432F"/>
    <w:rsid w:val="00EF6748"/>
    <w:rsid w:val="00F05F31"/>
    <w:rsid w:val="00F0608A"/>
    <w:rsid w:val="00F07BC6"/>
    <w:rsid w:val="00F1170F"/>
    <w:rsid w:val="00F118A1"/>
    <w:rsid w:val="00F16764"/>
    <w:rsid w:val="00F1692E"/>
    <w:rsid w:val="00F16FAD"/>
    <w:rsid w:val="00F175A5"/>
    <w:rsid w:val="00F17681"/>
    <w:rsid w:val="00F22A9F"/>
    <w:rsid w:val="00F22C0C"/>
    <w:rsid w:val="00F244D6"/>
    <w:rsid w:val="00F265E0"/>
    <w:rsid w:val="00F2673C"/>
    <w:rsid w:val="00F26F58"/>
    <w:rsid w:val="00F276D8"/>
    <w:rsid w:val="00F33B61"/>
    <w:rsid w:val="00F34751"/>
    <w:rsid w:val="00F4166F"/>
    <w:rsid w:val="00F43E3F"/>
    <w:rsid w:val="00F46C07"/>
    <w:rsid w:val="00F51544"/>
    <w:rsid w:val="00F553B9"/>
    <w:rsid w:val="00F55B42"/>
    <w:rsid w:val="00F56B83"/>
    <w:rsid w:val="00F610B0"/>
    <w:rsid w:val="00F61119"/>
    <w:rsid w:val="00F61F97"/>
    <w:rsid w:val="00F640AD"/>
    <w:rsid w:val="00F64BE6"/>
    <w:rsid w:val="00F671BC"/>
    <w:rsid w:val="00F678C5"/>
    <w:rsid w:val="00F7053A"/>
    <w:rsid w:val="00F717AB"/>
    <w:rsid w:val="00F736D1"/>
    <w:rsid w:val="00F7435D"/>
    <w:rsid w:val="00F7448A"/>
    <w:rsid w:val="00F75C44"/>
    <w:rsid w:val="00F777AE"/>
    <w:rsid w:val="00F80F07"/>
    <w:rsid w:val="00F81FF3"/>
    <w:rsid w:val="00F82F4A"/>
    <w:rsid w:val="00F85B12"/>
    <w:rsid w:val="00F87E32"/>
    <w:rsid w:val="00F9226A"/>
    <w:rsid w:val="00F94B41"/>
    <w:rsid w:val="00FA0A8A"/>
    <w:rsid w:val="00FA57A7"/>
    <w:rsid w:val="00FA5D0B"/>
    <w:rsid w:val="00FA6D90"/>
    <w:rsid w:val="00FB0AF3"/>
    <w:rsid w:val="00FB209D"/>
    <w:rsid w:val="00FB38B1"/>
    <w:rsid w:val="00FB3F92"/>
    <w:rsid w:val="00FB5304"/>
    <w:rsid w:val="00FB5945"/>
    <w:rsid w:val="00FB67C1"/>
    <w:rsid w:val="00FC3213"/>
    <w:rsid w:val="00FC32EF"/>
    <w:rsid w:val="00FC3742"/>
    <w:rsid w:val="00FD28D2"/>
    <w:rsid w:val="00FD3211"/>
    <w:rsid w:val="00FD4F92"/>
    <w:rsid w:val="00FD5458"/>
    <w:rsid w:val="00FD615F"/>
    <w:rsid w:val="00FD61F9"/>
    <w:rsid w:val="00FD6324"/>
    <w:rsid w:val="00FE04DF"/>
    <w:rsid w:val="00FE15B9"/>
    <w:rsid w:val="00FE1D04"/>
    <w:rsid w:val="00FE630C"/>
    <w:rsid w:val="00FF1C38"/>
    <w:rsid w:val="00FF219D"/>
    <w:rsid w:val="00FF253E"/>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4C05"/>
  <w15:docId w15:val="{EE116421-2599-4148-9768-39CE08F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2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F1DD-F984-4161-9AF7-BD9E99C5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Craycraft, Martha</dc:creator>
  <cp:lastModifiedBy>Dean Beukema</cp:lastModifiedBy>
  <cp:revision>7</cp:revision>
  <cp:lastPrinted>2019-05-21T17:09:00Z</cp:lastPrinted>
  <dcterms:created xsi:type="dcterms:W3CDTF">2022-02-23T20:29:00Z</dcterms:created>
  <dcterms:modified xsi:type="dcterms:W3CDTF">2022-02-25T19:19:00Z</dcterms:modified>
</cp:coreProperties>
</file>