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68" w:rsidRDefault="007B050A" w:rsidP="00644A76">
      <w:pPr>
        <w:spacing w:line="240" w:lineRule="auto"/>
      </w:pPr>
      <w:bookmarkStart w:id="0" w:name="_GoBack"/>
      <w:bookmarkEnd w:id="0"/>
      <w:r>
        <w:t>ED Notes Oct</w:t>
      </w:r>
      <w:r w:rsidR="00644A76">
        <w:t>.</w:t>
      </w:r>
    </w:p>
    <w:p w:rsidR="00644A76" w:rsidRDefault="00644A76" w:rsidP="00874FD7">
      <w:pPr>
        <w:spacing w:after="0" w:line="240" w:lineRule="auto"/>
      </w:pPr>
      <w:r>
        <w:t>C4C</w:t>
      </w:r>
    </w:p>
    <w:p w:rsidR="00644A76" w:rsidRDefault="00644A76" w:rsidP="00874FD7">
      <w:pPr>
        <w:spacing w:after="0" w:line="240" w:lineRule="auto"/>
        <w:rPr>
          <w:b/>
        </w:rPr>
      </w:pPr>
      <w:r>
        <w:tab/>
      </w:r>
      <w:r>
        <w:rPr>
          <w:b/>
        </w:rPr>
        <w:t>Museum:</w:t>
      </w:r>
    </w:p>
    <w:p w:rsidR="00644A76" w:rsidRPr="00644A76" w:rsidRDefault="00587B26" w:rsidP="00874FD7">
      <w:pPr>
        <w:spacing w:after="0" w:line="240" w:lineRule="auto"/>
        <w:ind w:firstLine="720"/>
        <w:rPr>
          <w:b/>
        </w:rPr>
      </w:pPr>
      <w:proofErr w:type="gramStart"/>
      <w:r>
        <w:t>Up to req. 19 for draws.</w:t>
      </w:r>
      <w:proofErr w:type="gramEnd"/>
    </w:p>
    <w:p w:rsidR="00797C81" w:rsidRDefault="00644A76" w:rsidP="00797C81">
      <w:pPr>
        <w:spacing w:after="0" w:line="240" w:lineRule="auto"/>
      </w:pPr>
      <w:r>
        <w:tab/>
      </w:r>
    </w:p>
    <w:p w:rsidR="00644A76" w:rsidRDefault="00644A76" w:rsidP="00797C81">
      <w:pPr>
        <w:spacing w:after="0" w:line="240" w:lineRule="auto"/>
        <w:ind w:firstLine="720"/>
        <w:rPr>
          <w:b/>
        </w:rPr>
      </w:pPr>
      <w:r>
        <w:rPr>
          <w:b/>
        </w:rPr>
        <w:t>AFA:</w:t>
      </w:r>
    </w:p>
    <w:p w:rsidR="00644A76" w:rsidRDefault="00644A76" w:rsidP="00874FD7">
      <w:pPr>
        <w:spacing w:after="0" w:line="240" w:lineRule="auto"/>
        <w:ind w:left="720"/>
      </w:pPr>
      <w:r>
        <w:t xml:space="preserve">Formal ask for extension </w:t>
      </w:r>
      <w:r w:rsidR="00587B26">
        <w:t>has been made. Expect that it will go through in Nov.  Blight study and impact report work has begun.</w:t>
      </w:r>
    </w:p>
    <w:p w:rsidR="00797C81" w:rsidRDefault="00797C81" w:rsidP="00874FD7">
      <w:pPr>
        <w:spacing w:after="0" w:line="240" w:lineRule="auto"/>
        <w:ind w:left="720"/>
        <w:rPr>
          <w:b/>
        </w:rPr>
      </w:pPr>
    </w:p>
    <w:p w:rsidR="00644A76" w:rsidRPr="00797C81" w:rsidRDefault="00644A76" w:rsidP="00874FD7">
      <w:pPr>
        <w:spacing w:after="0" w:line="240" w:lineRule="auto"/>
        <w:ind w:left="720"/>
        <w:rPr>
          <w:b/>
        </w:rPr>
      </w:pPr>
      <w:r w:rsidRPr="00797C81">
        <w:rPr>
          <w:b/>
        </w:rPr>
        <w:t>UCCS:</w:t>
      </w:r>
    </w:p>
    <w:p w:rsidR="00797C81" w:rsidRPr="00587B26" w:rsidRDefault="00587B26" w:rsidP="00874FD7">
      <w:pPr>
        <w:spacing w:after="0" w:line="240" w:lineRule="auto"/>
        <w:ind w:left="720"/>
      </w:pPr>
      <w:r w:rsidRPr="00587B26">
        <w:t>State EDC ruled at October meeting that they can begin spending dedicated RTA funds for eligible costs.</w:t>
      </w:r>
      <w:r>
        <w:t xml:space="preserve"> Groundbreaking ceremony went very well last week.</w:t>
      </w:r>
    </w:p>
    <w:p w:rsidR="00587B26" w:rsidRDefault="00587B26" w:rsidP="00874FD7">
      <w:pPr>
        <w:spacing w:after="0" w:line="240" w:lineRule="auto"/>
        <w:ind w:left="720"/>
        <w:rPr>
          <w:b/>
        </w:rPr>
      </w:pPr>
    </w:p>
    <w:p w:rsidR="00644A76" w:rsidRPr="00797C81" w:rsidRDefault="00644A76" w:rsidP="00874FD7">
      <w:pPr>
        <w:spacing w:after="0" w:line="240" w:lineRule="auto"/>
        <w:ind w:left="720"/>
        <w:rPr>
          <w:b/>
        </w:rPr>
      </w:pPr>
      <w:r w:rsidRPr="00797C81">
        <w:rPr>
          <w:b/>
        </w:rPr>
        <w:t>Stadium:</w:t>
      </w:r>
    </w:p>
    <w:p w:rsidR="00797C81" w:rsidRDefault="00587B26" w:rsidP="00874FD7">
      <w:pPr>
        <w:spacing w:after="0" w:line="240" w:lineRule="auto"/>
      </w:pPr>
      <w:r>
        <w:tab/>
      </w:r>
      <w:r w:rsidRPr="00587B26">
        <w:t xml:space="preserve">Formal ask for extension has been made. Expect that it will go through in Nov.  </w:t>
      </w:r>
    </w:p>
    <w:p w:rsidR="00587B26" w:rsidRDefault="00587B26" w:rsidP="00874FD7">
      <w:pPr>
        <w:spacing w:after="0" w:line="240" w:lineRule="auto"/>
      </w:pPr>
    </w:p>
    <w:p w:rsidR="00587B26" w:rsidRDefault="00587B26" w:rsidP="00587B26">
      <w:pPr>
        <w:spacing w:after="0" w:line="240" w:lineRule="auto"/>
        <w:ind w:left="720"/>
      </w:pPr>
      <w:r>
        <w:t>General:</w:t>
      </w:r>
    </w:p>
    <w:p w:rsidR="00587B26" w:rsidRDefault="00587B26" w:rsidP="00587B26">
      <w:pPr>
        <w:spacing w:after="0" w:line="240" w:lineRule="auto"/>
        <w:ind w:left="720"/>
      </w:pPr>
      <w:r>
        <w:t xml:space="preserve">The state EDC took a tour through our city last week to view the city for champion’s projects and sites. One representative </w:t>
      </w:r>
      <w:r w:rsidRPr="00587B26">
        <w:t xml:space="preserve">said the experience </w:t>
      </w:r>
      <w:r>
        <w:t xml:space="preserve">for the </w:t>
      </w:r>
      <w:r w:rsidRPr="00587B26">
        <w:t>commissioners was invaluable and unanimously appreciated by all. Whether it was the sheer magnitude of stakeholders presence during the welcome, the “never-to-be-forgotten” story-telling tour of the US Olympic Museum and Hall of Fame, the presence of the USOC and NGBs at two locations, understanding first-hand how inter-related and close in proximity the stadium/arena is to museum, realizing UCCS’s significant partnerships and progress, and the impact of not only one, but two generals taking the time to endorse the USAFA project on the front and back end of the tour</w:t>
      </w:r>
      <w:r>
        <w:t>. This was a big hit for Colorado Springs and the state of Colorado.</w:t>
      </w:r>
    </w:p>
    <w:p w:rsidR="00587B26" w:rsidRDefault="00587B26" w:rsidP="00874FD7">
      <w:pPr>
        <w:spacing w:after="0" w:line="240" w:lineRule="auto"/>
      </w:pPr>
    </w:p>
    <w:p w:rsidR="00644A76" w:rsidRPr="00797C81" w:rsidRDefault="00644A76" w:rsidP="00874FD7">
      <w:pPr>
        <w:spacing w:after="0" w:line="240" w:lineRule="auto"/>
        <w:rPr>
          <w:b/>
        </w:rPr>
      </w:pPr>
      <w:r w:rsidRPr="00797C81">
        <w:rPr>
          <w:b/>
        </w:rPr>
        <w:t>Polaris Point, Vineyards, Gold Hill Mesa and North Nevada</w:t>
      </w:r>
    </w:p>
    <w:p w:rsidR="00644A76" w:rsidRDefault="00644A76" w:rsidP="00874FD7">
      <w:pPr>
        <w:spacing w:after="0" w:line="240" w:lineRule="auto"/>
      </w:pPr>
      <w:r>
        <w:tab/>
        <w:t>No new updates</w:t>
      </w:r>
    </w:p>
    <w:p w:rsidR="00797C81" w:rsidRDefault="00797C81" w:rsidP="00874FD7">
      <w:pPr>
        <w:spacing w:after="0" w:line="240" w:lineRule="auto"/>
      </w:pPr>
    </w:p>
    <w:p w:rsidR="00644A76" w:rsidRPr="00797C81" w:rsidRDefault="00644A76" w:rsidP="00874FD7">
      <w:pPr>
        <w:spacing w:after="0" w:line="240" w:lineRule="auto"/>
        <w:rPr>
          <w:b/>
        </w:rPr>
      </w:pPr>
      <w:r w:rsidRPr="00797C81">
        <w:rPr>
          <w:b/>
        </w:rPr>
        <w:t>City Gate</w:t>
      </w:r>
    </w:p>
    <w:p w:rsidR="00644A76" w:rsidRDefault="00644A76" w:rsidP="00874FD7">
      <w:pPr>
        <w:spacing w:after="0" w:line="240" w:lineRule="auto"/>
      </w:pPr>
      <w:r>
        <w:tab/>
        <w:t>No application in hand yet for future projects. I do expect one to be coming in soon.</w:t>
      </w:r>
    </w:p>
    <w:p w:rsidR="00797C81" w:rsidRDefault="00797C81" w:rsidP="00874FD7">
      <w:pPr>
        <w:spacing w:after="0" w:line="240" w:lineRule="auto"/>
      </w:pPr>
    </w:p>
    <w:p w:rsidR="00644A76" w:rsidRPr="00797C81" w:rsidRDefault="00644A76" w:rsidP="00874FD7">
      <w:pPr>
        <w:spacing w:after="0" w:line="240" w:lineRule="auto"/>
        <w:rPr>
          <w:b/>
        </w:rPr>
      </w:pPr>
      <w:r w:rsidRPr="00797C81">
        <w:rPr>
          <w:b/>
        </w:rPr>
        <w:t>S. Nevada</w:t>
      </w:r>
    </w:p>
    <w:p w:rsidR="00644A76" w:rsidRDefault="00644A76" w:rsidP="00874FD7">
      <w:pPr>
        <w:spacing w:after="0" w:line="240" w:lineRule="auto"/>
      </w:pPr>
      <w:r>
        <w:tab/>
        <w:t>-The 4</w:t>
      </w:r>
      <w:r w:rsidRPr="00644A76">
        <w:rPr>
          <w:vertAlign w:val="superscript"/>
        </w:rPr>
        <w:t>th</w:t>
      </w:r>
      <w:r>
        <w:t xml:space="preserve"> silo is still not under agreement. </w:t>
      </w:r>
    </w:p>
    <w:p w:rsidR="00644A76" w:rsidRDefault="00644A76" w:rsidP="00874FD7">
      <w:pPr>
        <w:spacing w:after="0" w:line="240" w:lineRule="auto"/>
        <w:ind w:left="720"/>
      </w:pPr>
      <w:r>
        <w:t>-The Maverick Gas Station could still be coming forward but will be unable to without the 4</w:t>
      </w:r>
      <w:r w:rsidRPr="00644A76">
        <w:rPr>
          <w:vertAlign w:val="superscript"/>
        </w:rPr>
        <w:t>th</w:t>
      </w:r>
      <w:r>
        <w:t xml:space="preserve"> silo agreements getting bundled up.</w:t>
      </w:r>
    </w:p>
    <w:p w:rsidR="00644A76" w:rsidRDefault="00644A76" w:rsidP="00874FD7">
      <w:pPr>
        <w:spacing w:after="0" w:line="240" w:lineRule="auto"/>
      </w:pPr>
      <w:r>
        <w:tab/>
        <w:t>-Five Guys opened and is doing very well. Parking is becoming more of an issue.</w:t>
      </w:r>
    </w:p>
    <w:p w:rsidR="00587B26" w:rsidRDefault="00587B26" w:rsidP="00874FD7">
      <w:pPr>
        <w:spacing w:after="0" w:line="240" w:lineRule="auto"/>
      </w:pPr>
      <w:r>
        <w:tab/>
        <w:t>-Tokyo Joes and Smash Burger are almost complete.</w:t>
      </w:r>
    </w:p>
    <w:p w:rsidR="00644A76" w:rsidRDefault="00644A76" w:rsidP="00874FD7">
      <w:pPr>
        <w:spacing w:after="0" w:line="240" w:lineRule="auto"/>
      </w:pPr>
      <w:r>
        <w:tab/>
        <w:t xml:space="preserve">-Demo of houses around hotel site should be beginning shortly. </w:t>
      </w:r>
    </w:p>
    <w:p w:rsidR="00797C81" w:rsidRDefault="00797C81" w:rsidP="00874FD7">
      <w:pPr>
        <w:spacing w:after="0" w:line="240" w:lineRule="auto"/>
        <w:rPr>
          <w:b/>
        </w:rPr>
      </w:pPr>
    </w:p>
    <w:p w:rsidR="00E450C0" w:rsidRPr="00797C81" w:rsidRDefault="00E450C0" w:rsidP="00874FD7">
      <w:pPr>
        <w:spacing w:after="0" w:line="240" w:lineRule="auto"/>
        <w:rPr>
          <w:b/>
        </w:rPr>
      </w:pPr>
      <w:r w:rsidRPr="00797C81">
        <w:rPr>
          <w:b/>
        </w:rPr>
        <w:t>City Auditorium</w:t>
      </w:r>
    </w:p>
    <w:p w:rsidR="00E450C0" w:rsidRDefault="00E450C0" w:rsidP="00874FD7">
      <w:pPr>
        <w:spacing w:after="0" w:line="240" w:lineRule="auto"/>
      </w:pPr>
      <w:r>
        <w:tab/>
        <w:t xml:space="preserve">A&amp;A Development looks like it </w:t>
      </w:r>
      <w:r w:rsidR="00874FD7">
        <w:t>won’t</w:t>
      </w:r>
      <w:r>
        <w:t xml:space="preserve"> be going </w:t>
      </w:r>
      <w:r w:rsidR="00874FD7">
        <w:t>vertical</w:t>
      </w:r>
      <w:r>
        <w:t xml:space="preserve"> with the Hyatt Hotel until the spring 19. </w:t>
      </w:r>
    </w:p>
    <w:p w:rsidR="00644A76" w:rsidRDefault="00E450C0" w:rsidP="00874FD7">
      <w:pPr>
        <w:spacing w:after="0" w:line="240" w:lineRule="auto"/>
        <w:ind w:left="720"/>
      </w:pPr>
      <w:r>
        <w:t xml:space="preserve">RFP for the City Auditorium </w:t>
      </w:r>
      <w:r w:rsidR="00587B26">
        <w:t xml:space="preserve">is now live and set to close </w:t>
      </w:r>
      <w:r w:rsidR="00A945D9">
        <w:t>Nov. 2.</w:t>
      </w:r>
      <w:r>
        <w:t xml:space="preserve"> I have added language around the possibility of TIF being associated with the proposals and am anxious for it to go live.</w:t>
      </w:r>
      <w:r w:rsidR="00644A76">
        <w:t xml:space="preserve"> </w:t>
      </w:r>
    </w:p>
    <w:p w:rsidR="00797C81" w:rsidRDefault="00797C81" w:rsidP="00874FD7">
      <w:pPr>
        <w:spacing w:after="0" w:line="240" w:lineRule="auto"/>
        <w:rPr>
          <w:b/>
        </w:rPr>
      </w:pPr>
    </w:p>
    <w:p w:rsidR="00644A76" w:rsidRPr="00797C81" w:rsidRDefault="00E450C0" w:rsidP="00874FD7">
      <w:pPr>
        <w:spacing w:after="0" w:line="240" w:lineRule="auto"/>
        <w:rPr>
          <w:b/>
        </w:rPr>
      </w:pPr>
      <w:r w:rsidRPr="00797C81">
        <w:rPr>
          <w:b/>
        </w:rPr>
        <w:t>S/W Downtown</w:t>
      </w:r>
    </w:p>
    <w:p w:rsidR="00E450C0" w:rsidRDefault="00A945D9" w:rsidP="00874FD7">
      <w:pPr>
        <w:spacing w:after="0" w:line="240" w:lineRule="auto"/>
        <w:ind w:left="720"/>
      </w:pPr>
      <w:r>
        <w:lastRenderedPageBreak/>
        <w:t>Final plan is in front of you today</w:t>
      </w:r>
      <w:r w:rsidR="00E450C0">
        <w:t xml:space="preserve">. </w:t>
      </w:r>
      <w:r>
        <w:t>PPLD and SD11 will be having presentations this week.</w:t>
      </w:r>
      <w:r w:rsidR="00E450C0">
        <w:t xml:space="preserve"> </w:t>
      </w:r>
      <w:r>
        <w:t>Planning Commission supported 8-0 last week!</w:t>
      </w:r>
    </w:p>
    <w:p w:rsidR="00797C81" w:rsidRDefault="00797C81" w:rsidP="00874FD7">
      <w:pPr>
        <w:spacing w:after="0" w:line="240" w:lineRule="auto"/>
        <w:rPr>
          <w:b/>
        </w:rPr>
      </w:pPr>
    </w:p>
    <w:p w:rsidR="00BD0BCF" w:rsidRPr="00797C81" w:rsidRDefault="00BD0BCF" w:rsidP="00874FD7">
      <w:pPr>
        <w:spacing w:after="0" w:line="240" w:lineRule="auto"/>
        <w:rPr>
          <w:b/>
        </w:rPr>
      </w:pPr>
      <w:r w:rsidRPr="00797C81">
        <w:rPr>
          <w:b/>
        </w:rPr>
        <w:t>Ivywild</w:t>
      </w:r>
    </w:p>
    <w:p w:rsidR="00BD0BCF" w:rsidRDefault="00BD0BCF" w:rsidP="00874FD7">
      <w:pPr>
        <w:spacing w:after="0" w:line="240" w:lineRule="auto"/>
        <w:ind w:left="720"/>
      </w:pPr>
      <w:r>
        <w:t xml:space="preserve">Joseph Coleman approached me about the possibility of doing a PIF on Ivywild to help build a parking garage within the S. Nevada URA (potentially behind Sam’s hotel). Lots of moving parts here but a parking garage would be great in the area. </w:t>
      </w:r>
    </w:p>
    <w:p w:rsidR="00797C81" w:rsidRDefault="00797C81" w:rsidP="00874FD7">
      <w:pPr>
        <w:spacing w:after="0" w:line="240" w:lineRule="auto"/>
        <w:rPr>
          <w:b/>
        </w:rPr>
      </w:pPr>
    </w:p>
    <w:p w:rsidR="00E450C0" w:rsidRPr="00797C81" w:rsidRDefault="00E450C0" w:rsidP="00874FD7">
      <w:pPr>
        <w:spacing w:after="0" w:line="240" w:lineRule="auto"/>
        <w:rPr>
          <w:b/>
        </w:rPr>
      </w:pPr>
      <w:r w:rsidRPr="00797C81">
        <w:rPr>
          <w:b/>
        </w:rPr>
        <w:t>Marriott</w:t>
      </w:r>
    </w:p>
    <w:p w:rsidR="00E450C0" w:rsidRDefault="00E450C0" w:rsidP="00A945D9">
      <w:pPr>
        <w:spacing w:after="0" w:line="240" w:lineRule="auto"/>
        <w:ind w:left="720"/>
      </w:pPr>
      <w:proofErr w:type="gramStart"/>
      <w:r>
        <w:t>Similar schedule and situation to S/W Downtown (above)</w:t>
      </w:r>
      <w:r w:rsidR="00A945D9">
        <w:t>.</w:t>
      </w:r>
      <w:proofErr w:type="gramEnd"/>
      <w:r w:rsidR="00A945D9">
        <w:t xml:space="preserve"> Planning Commission also supported 8-0!</w:t>
      </w:r>
    </w:p>
    <w:p w:rsidR="00797C81" w:rsidRDefault="00797C81" w:rsidP="00874FD7">
      <w:pPr>
        <w:spacing w:after="0" w:line="240" w:lineRule="auto"/>
      </w:pPr>
    </w:p>
    <w:p w:rsidR="00E450C0" w:rsidRPr="00797C81" w:rsidRDefault="00E450C0" w:rsidP="00874FD7">
      <w:pPr>
        <w:spacing w:after="0" w:line="240" w:lineRule="auto"/>
        <w:rPr>
          <w:b/>
        </w:rPr>
      </w:pPr>
      <w:r w:rsidRPr="00797C81">
        <w:rPr>
          <w:b/>
        </w:rPr>
        <w:t>Other Updates:</w:t>
      </w:r>
    </w:p>
    <w:p w:rsidR="00797C81" w:rsidRDefault="00797C81" w:rsidP="00874FD7">
      <w:pPr>
        <w:spacing w:after="0" w:line="240" w:lineRule="auto"/>
      </w:pPr>
    </w:p>
    <w:p w:rsidR="00E450C0" w:rsidRPr="00797C81" w:rsidRDefault="00E450C0" w:rsidP="00874FD7">
      <w:pPr>
        <w:spacing w:after="0" w:line="240" w:lineRule="auto"/>
        <w:rPr>
          <w:b/>
        </w:rPr>
      </w:pPr>
      <w:r w:rsidRPr="00797C81">
        <w:rPr>
          <w:b/>
        </w:rPr>
        <w:t xml:space="preserve">Shook’s </w:t>
      </w:r>
      <w:proofErr w:type="gramStart"/>
      <w:r w:rsidRPr="00797C81">
        <w:rPr>
          <w:b/>
        </w:rPr>
        <w:t>Run</w:t>
      </w:r>
      <w:proofErr w:type="gramEnd"/>
    </w:p>
    <w:p w:rsidR="00644A76" w:rsidRDefault="00A945D9" w:rsidP="00874FD7">
      <w:pPr>
        <w:spacing w:after="0" w:line="240" w:lineRule="auto"/>
        <w:ind w:left="720"/>
      </w:pPr>
      <w:r>
        <w:t xml:space="preserve">Concrete Couch was interested in doing a project but I’m not sure URA is the right avenue. </w:t>
      </w:r>
      <w:proofErr w:type="gramStart"/>
      <w:r>
        <w:t>Will update the board as things develop.</w:t>
      </w:r>
      <w:proofErr w:type="gramEnd"/>
    </w:p>
    <w:p w:rsidR="00797C81" w:rsidRDefault="00797C81" w:rsidP="00874FD7">
      <w:pPr>
        <w:spacing w:after="0" w:line="240" w:lineRule="auto"/>
      </w:pPr>
    </w:p>
    <w:p w:rsidR="00E450C0" w:rsidRPr="00797C81" w:rsidRDefault="00E450C0" w:rsidP="00874FD7">
      <w:pPr>
        <w:spacing w:after="0" w:line="240" w:lineRule="auto"/>
        <w:rPr>
          <w:b/>
        </w:rPr>
      </w:pPr>
      <w:r w:rsidRPr="00797C81">
        <w:rPr>
          <w:b/>
        </w:rPr>
        <w:t>S/E</w:t>
      </w:r>
    </w:p>
    <w:p w:rsidR="00E450C0" w:rsidRDefault="00A945D9" w:rsidP="00874FD7">
      <w:pPr>
        <w:spacing w:after="0" w:line="240" w:lineRule="auto"/>
        <w:ind w:left="720"/>
      </w:pPr>
      <w:r>
        <w:t>No new updates</w:t>
      </w:r>
      <w:r w:rsidR="00E450C0">
        <w:t>.</w:t>
      </w:r>
    </w:p>
    <w:p w:rsidR="00797C81" w:rsidRDefault="00797C81" w:rsidP="00874FD7">
      <w:pPr>
        <w:spacing w:after="0" w:line="240" w:lineRule="auto"/>
      </w:pPr>
    </w:p>
    <w:p w:rsidR="00E450C0" w:rsidRPr="00797C81" w:rsidRDefault="00151950" w:rsidP="00874FD7">
      <w:pPr>
        <w:spacing w:after="0" w:line="240" w:lineRule="auto"/>
        <w:rPr>
          <w:b/>
        </w:rPr>
      </w:pPr>
      <w:r w:rsidRPr="00797C81">
        <w:rPr>
          <w:b/>
        </w:rPr>
        <w:t>CSU Economic Development Sub-Committee</w:t>
      </w:r>
    </w:p>
    <w:p w:rsidR="00797C81" w:rsidRDefault="007B050A" w:rsidP="00874FD7">
      <w:pPr>
        <w:spacing w:after="0" w:line="240" w:lineRule="auto"/>
      </w:pPr>
      <w:r>
        <w:tab/>
      </w:r>
      <w:proofErr w:type="gramStart"/>
      <w:r>
        <w:t>Mo new updates.</w:t>
      </w:r>
      <w:proofErr w:type="gramEnd"/>
    </w:p>
    <w:p w:rsidR="007B050A" w:rsidRDefault="007B050A" w:rsidP="00874FD7">
      <w:pPr>
        <w:spacing w:after="0" w:line="240" w:lineRule="auto"/>
      </w:pPr>
    </w:p>
    <w:p w:rsidR="00F02B79" w:rsidRPr="00797C81" w:rsidRDefault="00BD0BCF" w:rsidP="00874FD7">
      <w:pPr>
        <w:spacing w:after="0" w:line="240" w:lineRule="auto"/>
        <w:rPr>
          <w:b/>
        </w:rPr>
      </w:pPr>
      <w:r w:rsidRPr="00797C81">
        <w:rPr>
          <w:b/>
        </w:rPr>
        <w:t>El Paso County</w:t>
      </w:r>
    </w:p>
    <w:p w:rsidR="00BD0BCF" w:rsidRDefault="007B050A" w:rsidP="00874FD7">
      <w:pPr>
        <w:spacing w:after="0" w:line="240" w:lineRule="auto"/>
        <w:ind w:left="720"/>
      </w:pPr>
      <w:proofErr w:type="gramStart"/>
      <w:r>
        <w:t>Scheduling county presentations for both Museum &amp; Park and Tejon and Costilla URAs</w:t>
      </w:r>
      <w:r w:rsidR="00BD0BCF">
        <w:t>.</w:t>
      </w:r>
      <w:proofErr w:type="gramEnd"/>
    </w:p>
    <w:p w:rsidR="00797C81" w:rsidRPr="00797C81" w:rsidRDefault="00797C81" w:rsidP="00874FD7">
      <w:pPr>
        <w:spacing w:after="0" w:line="240" w:lineRule="auto"/>
        <w:rPr>
          <w:b/>
        </w:rPr>
      </w:pPr>
    </w:p>
    <w:p w:rsidR="00797C81" w:rsidRDefault="00797C81" w:rsidP="00874FD7">
      <w:pPr>
        <w:spacing w:after="0" w:line="240" w:lineRule="auto"/>
      </w:pPr>
    </w:p>
    <w:p w:rsidR="00BD0BCF" w:rsidRPr="00797C81" w:rsidRDefault="00BD0BCF" w:rsidP="00874FD7">
      <w:pPr>
        <w:spacing w:after="0" w:line="240" w:lineRule="auto"/>
        <w:rPr>
          <w:b/>
        </w:rPr>
      </w:pPr>
      <w:r w:rsidRPr="00797C81">
        <w:rPr>
          <w:b/>
        </w:rPr>
        <w:t>Budget</w:t>
      </w:r>
    </w:p>
    <w:p w:rsidR="00BD0BCF" w:rsidRDefault="00BD0BCF" w:rsidP="00874FD7">
      <w:pPr>
        <w:spacing w:after="0" w:line="240" w:lineRule="auto"/>
      </w:pPr>
      <w:r>
        <w:tab/>
      </w:r>
      <w:r w:rsidR="007B050A">
        <w:t>Draft budget is in front of you today</w:t>
      </w:r>
      <w:r>
        <w:t>.</w:t>
      </w:r>
    </w:p>
    <w:p w:rsidR="00797C81" w:rsidRDefault="00797C81" w:rsidP="00874FD7">
      <w:pPr>
        <w:spacing w:after="0" w:line="240" w:lineRule="auto"/>
      </w:pPr>
    </w:p>
    <w:p w:rsidR="00BD0BCF" w:rsidRPr="00797C81" w:rsidRDefault="00BD0BCF" w:rsidP="00874FD7">
      <w:pPr>
        <w:spacing w:after="0" w:line="240" w:lineRule="auto"/>
        <w:rPr>
          <w:b/>
        </w:rPr>
      </w:pPr>
      <w:r w:rsidRPr="00797C81">
        <w:rPr>
          <w:b/>
        </w:rPr>
        <w:t>DCI</w:t>
      </w:r>
    </w:p>
    <w:p w:rsidR="00575C5A" w:rsidRDefault="00575C5A" w:rsidP="00874FD7">
      <w:pPr>
        <w:spacing w:after="0" w:line="240" w:lineRule="auto"/>
        <w:ind w:left="720"/>
      </w:pPr>
      <w:r>
        <w:t xml:space="preserve">I will be helping lead the discussion at the </w:t>
      </w:r>
      <w:r w:rsidR="00BD0BCF">
        <w:t xml:space="preserve">Southern Colorado URA Summit </w:t>
      </w:r>
      <w:r>
        <w:t xml:space="preserve">that </w:t>
      </w:r>
      <w:r w:rsidR="00BD0BCF">
        <w:t xml:space="preserve">will be taking place </w:t>
      </w:r>
      <w:r w:rsidR="00970FDA">
        <w:t>Nov 8</w:t>
      </w:r>
      <w:r w:rsidR="00970FDA" w:rsidRPr="00970FDA">
        <w:rPr>
          <w:vertAlign w:val="superscript"/>
        </w:rPr>
        <w:t>th</w:t>
      </w:r>
      <w:r w:rsidR="00970FDA">
        <w:t xml:space="preserve"> from 9-4 in Pueblo. If you are interested in going ple</w:t>
      </w:r>
      <w:r>
        <w:t>ase get with me ASAP.</w:t>
      </w:r>
    </w:p>
    <w:p w:rsidR="00BD0BCF" w:rsidRPr="00797C81" w:rsidRDefault="00575C5A" w:rsidP="00874FD7">
      <w:pPr>
        <w:spacing w:after="0" w:line="240" w:lineRule="auto"/>
        <w:ind w:left="720"/>
        <w:rPr>
          <w:b/>
        </w:rPr>
      </w:pPr>
      <w:r>
        <w:t xml:space="preserve"> </w:t>
      </w:r>
    </w:p>
    <w:p w:rsidR="00BD0BCF" w:rsidRPr="00797C81" w:rsidRDefault="00874FD7" w:rsidP="00874FD7">
      <w:pPr>
        <w:spacing w:after="0" w:line="240" w:lineRule="auto"/>
        <w:rPr>
          <w:b/>
        </w:rPr>
      </w:pPr>
      <w:r w:rsidRPr="00797C81">
        <w:rPr>
          <w:b/>
        </w:rPr>
        <w:t>Presentations/upcoming media</w:t>
      </w:r>
    </w:p>
    <w:p w:rsidR="00797C81" w:rsidRDefault="00797C81" w:rsidP="00874FD7">
      <w:pPr>
        <w:spacing w:after="0" w:line="240" w:lineRule="auto"/>
        <w:ind w:left="720"/>
      </w:pPr>
    </w:p>
    <w:p w:rsidR="00874FD7" w:rsidRDefault="00874FD7" w:rsidP="00874FD7">
      <w:pPr>
        <w:spacing w:after="0" w:line="240" w:lineRule="auto"/>
        <w:ind w:left="720"/>
      </w:pPr>
      <w:r>
        <w:t xml:space="preserve">Upcoming story on the city auditorium block should be running in the business journal </w:t>
      </w:r>
      <w:r w:rsidR="007B050A">
        <w:t>soon</w:t>
      </w:r>
      <w:r>
        <w:t>.</w:t>
      </w:r>
    </w:p>
    <w:p w:rsidR="00E450C0" w:rsidRDefault="00E450C0" w:rsidP="00874FD7">
      <w:pPr>
        <w:spacing w:after="0" w:line="240" w:lineRule="auto"/>
      </w:pPr>
    </w:p>
    <w:p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76"/>
    <w:rsid w:val="00151950"/>
    <w:rsid w:val="00575C5A"/>
    <w:rsid w:val="00587B26"/>
    <w:rsid w:val="00644A76"/>
    <w:rsid w:val="006F6E2D"/>
    <w:rsid w:val="00797C81"/>
    <w:rsid w:val="007B050A"/>
    <w:rsid w:val="00874FD7"/>
    <w:rsid w:val="00970FDA"/>
    <w:rsid w:val="00A945D9"/>
    <w:rsid w:val="00BD0BCF"/>
    <w:rsid w:val="00CA69CE"/>
    <w:rsid w:val="00DB5EF7"/>
    <w:rsid w:val="00E450C0"/>
    <w:rsid w:val="00F0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dcterms:created xsi:type="dcterms:W3CDTF">2018-10-22T15:30:00Z</dcterms:created>
  <dcterms:modified xsi:type="dcterms:W3CDTF">2018-10-22T15:30:00Z</dcterms:modified>
</cp:coreProperties>
</file>